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cs="Times New Roman"/>
        </w:rPr>
      </w:pPr>
    </w:p>
    <w:p>
      <w:pPr>
        <w:ind w:left="0" w:leftChars="0" w:firstLine="0" w:firstLineChars="0"/>
        <w:rPr>
          <w:rFonts w:cs="Times New Roman"/>
        </w:rPr>
      </w:pPr>
    </w:p>
    <w:p>
      <w:pPr>
        <w:pStyle w:val="108"/>
        <w:rPr>
          <w:rFonts w:cs="Times New Roman"/>
          <w:sz w:val="24"/>
          <w:szCs w:val="28"/>
          <w:highlight w:val="none"/>
        </w:rPr>
      </w:pPr>
      <w:r>
        <w:rPr>
          <w:rFonts w:hint="eastAsia" w:cs="Times New Roman"/>
          <w:sz w:val="24"/>
          <w:szCs w:val="28"/>
          <w:highlight w:val="none"/>
        </w:rPr>
        <w:t>新型应急装备先进制造能力建设项目厂房安全性鉴定和抗震鉴定技术服务</w:t>
      </w:r>
    </w:p>
    <w:p>
      <w:pPr>
        <w:ind w:firstLine="480"/>
        <w:rPr>
          <w:rFonts w:cs="Times New Roman"/>
          <w:highlight w:val="none"/>
        </w:rPr>
      </w:pPr>
    </w:p>
    <w:p>
      <w:pPr>
        <w:ind w:firstLine="480"/>
        <w:rPr>
          <w:rFonts w:cs="Times New Roman"/>
        </w:rPr>
      </w:pPr>
    </w:p>
    <w:p>
      <w:pPr>
        <w:ind w:left="0" w:leftChars="0" w:firstLine="0" w:firstLineChars="0"/>
        <w:rPr>
          <w:rFonts w:cs="Times New Roman"/>
        </w:rPr>
      </w:pPr>
    </w:p>
    <w:p>
      <w:pPr>
        <w:spacing w:line="600" w:lineRule="auto"/>
        <w:ind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招标文件</w:t>
      </w:r>
    </w:p>
    <w:p>
      <w:pPr>
        <w:pStyle w:val="108"/>
        <w:spacing w:line="600" w:lineRule="auto"/>
        <w:rPr>
          <w:rFonts w:hint="eastAsia" w:ascii="仿宋" w:hAnsi="仿宋" w:eastAsia="仿宋" w:cs="仿宋"/>
          <w:highlight w:val="none"/>
        </w:rPr>
      </w:pPr>
      <w:r>
        <w:rPr>
          <w:rFonts w:hint="eastAsia" w:ascii="仿宋" w:hAnsi="仿宋" w:eastAsia="仿宋" w:cs="仿宋"/>
          <w:highlight w:val="none"/>
        </w:rPr>
        <w:t>招标编号：HZGC-23001</w:t>
      </w: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r>
        <w:rPr>
          <w:rFonts w:cs="Times New Roman"/>
        </w:rPr>
        <w:t>招</w:t>
      </w:r>
      <w:r>
        <w:rPr>
          <w:rFonts w:hint="eastAsia" w:cs="Times New Roman"/>
          <w:lang w:val="en-US" w:eastAsia="zh-CN"/>
        </w:rPr>
        <w:t xml:space="preserve"> </w:t>
      </w:r>
      <w:r>
        <w:rPr>
          <w:rFonts w:cs="Times New Roman"/>
        </w:rPr>
        <w:t>标</w:t>
      </w:r>
      <w:r>
        <w:rPr>
          <w:rFonts w:hint="eastAsia" w:cs="Times New Roman"/>
          <w:lang w:val="en-US" w:eastAsia="zh-CN"/>
        </w:rPr>
        <w:t xml:space="preserve"> </w:t>
      </w:r>
      <w:r>
        <w:rPr>
          <w:rFonts w:cs="Times New Roman"/>
        </w:rPr>
        <w:t>人：中国船舶重工集团应急预警与救援装备股份有限公司</w:t>
      </w:r>
    </w:p>
    <w:p>
      <w:pPr>
        <w:ind w:firstLine="480"/>
        <w:rPr>
          <w:rFonts w:cs="Times New Roman"/>
        </w:rPr>
      </w:pPr>
      <w:r>
        <w:rPr>
          <w:rFonts w:cs="Times New Roman"/>
        </w:rPr>
        <w:t>地</w:t>
      </w:r>
      <w:r>
        <w:rPr>
          <w:rFonts w:hint="eastAsia" w:cs="Times New Roman"/>
          <w:lang w:val="en-US" w:eastAsia="zh-CN"/>
        </w:rPr>
        <w:t xml:space="preserve">    </w:t>
      </w:r>
      <w:r>
        <w:rPr>
          <w:rFonts w:cs="Times New Roman"/>
        </w:rPr>
        <w:t>址：武汉市江夏区庙山开发区阳光大道5号</w:t>
      </w:r>
    </w:p>
    <w:p>
      <w:pPr>
        <w:ind w:firstLine="480"/>
        <w:rPr>
          <w:rFonts w:cs="Times New Roman"/>
        </w:rPr>
      </w:pPr>
      <w:r>
        <w:rPr>
          <w:rFonts w:cs="Times New Roman"/>
        </w:rPr>
        <w:t>联</w:t>
      </w:r>
      <w:r>
        <w:rPr>
          <w:rFonts w:hint="eastAsia" w:cs="Times New Roman"/>
          <w:lang w:val="en-US" w:eastAsia="zh-CN"/>
        </w:rPr>
        <w:t xml:space="preserve"> </w:t>
      </w:r>
      <w:r>
        <w:rPr>
          <w:rFonts w:cs="Times New Roman"/>
        </w:rPr>
        <w:t>系</w:t>
      </w:r>
      <w:r>
        <w:rPr>
          <w:rFonts w:hint="eastAsia" w:cs="Times New Roman"/>
          <w:lang w:val="en-US" w:eastAsia="zh-CN"/>
        </w:rPr>
        <w:t xml:space="preserve"> </w:t>
      </w:r>
      <w:r>
        <w:rPr>
          <w:rFonts w:cs="Times New Roman"/>
        </w:rPr>
        <w:t>人：杨艳</w:t>
      </w:r>
    </w:p>
    <w:p>
      <w:pPr>
        <w:ind w:firstLine="480"/>
        <w:rPr>
          <w:rFonts w:cs="Times New Roman"/>
        </w:rPr>
      </w:pPr>
      <w:r>
        <w:rPr>
          <w:rFonts w:cs="Times New Roman"/>
        </w:rPr>
        <w:t>联系电话：027-87970211</w:t>
      </w:r>
    </w:p>
    <w:p>
      <w:pPr>
        <w:ind w:firstLine="480"/>
        <w:rPr>
          <w:rFonts w:cs="Times New Roman"/>
          <w:highlight w:val="none"/>
        </w:rPr>
      </w:pPr>
      <w:r>
        <w:rPr>
          <w:rFonts w:cs="Times New Roman"/>
          <w:highlight w:val="none"/>
        </w:rPr>
        <w:t>开标时间：2023年4月11日09:00</w:t>
      </w:r>
    </w:p>
    <w:p>
      <w:pPr>
        <w:ind w:firstLine="480"/>
        <w:rPr>
          <w:rFonts w:cs="Times New Roman"/>
        </w:rPr>
      </w:pPr>
      <w:r>
        <w:rPr>
          <w:rFonts w:cs="Times New Roman"/>
        </w:rPr>
        <w:t>开标地点：中船应急武汉销售楼5楼招标中心</w:t>
      </w: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left="0" w:leftChars="0" w:firstLine="0" w:firstLineChars="0"/>
        <w:rPr>
          <w:rFonts w:cs="Times New Roman"/>
        </w:rPr>
      </w:pPr>
    </w:p>
    <w:p>
      <w:pPr>
        <w:ind w:firstLine="480"/>
        <w:rPr>
          <w:rFonts w:cs="Times New Roman"/>
        </w:rPr>
      </w:pPr>
    </w:p>
    <w:p>
      <w:pPr>
        <w:pStyle w:val="108"/>
        <w:rPr>
          <w:rFonts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8" w:right="1555" w:bottom="1418" w:left="1531" w:header="851" w:footer="992" w:gutter="0"/>
          <w:pgNumType w:start="1"/>
          <w:cols w:space="720" w:num="1"/>
          <w:titlePg/>
          <w:docGrid w:type="lines" w:linePitch="312" w:charSpace="0"/>
        </w:sectPr>
      </w:pPr>
      <w:r>
        <w:rPr>
          <w:rFonts w:cs="Times New Roman"/>
        </w:rPr>
        <w:t>2023年</w:t>
      </w:r>
      <w:r>
        <w:rPr>
          <w:rFonts w:hint="eastAsia" w:cs="Times New Roman"/>
          <w:lang w:val="en-US" w:eastAsia="zh-CN"/>
        </w:rPr>
        <w:t>4</w:t>
      </w:r>
      <w:r>
        <w:rPr>
          <w:rFonts w:cs="Times New Roman"/>
        </w:rPr>
        <w:t>月</w:t>
      </w:r>
    </w:p>
    <w:p>
      <w:pPr>
        <w:pStyle w:val="103"/>
      </w:pPr>
      <w:r>
        <w:rPr>
          <w:lang w:val="zh-CN"/>
        </w:rPr>
        <w:t>目录</w:t>
      </w:r>
    </w:p>
    <w:p>
      <w:pPr>
        <w:pStyle w:val="30"/>
        <w:rPr>
          <w:rFonts w:asciiTheme="minorHAnsi" w:hAnsiTheme="minorHAnsi" w:eastAsiaTheme="minorEastAsia" w:cstheme="minorBidi"/>
          <w:b w:val="0"/>
          <w:color w:val="auto"/>
          <w:kern w:val="2"/>
          <w:sz w:val="21"/>
          <w:szCs w:val="22"/>
        </w:rPr>
      </w:pPr>
      <w:r>
        <w:rPr>
          <w:rFonts w:ascii="Times New Roman" w:cs="Times New Roman"/>
          <w:bCs/>
          <w:lang w:val="zh-CN"/>
        </w:rPr>
        <w:fldChar w:fldCharType="begin"/>
      </w:r>
      <w:r>
        <w:rPr>
          <w:rFonts w:ascii="Times New Roman" w:cs="Times New Roman"/>
          <w:bCs/>
          <w:lang w:val="zh-CN"/>
        </w:rPr>
        <w:instrText xml:space="preserve"> TOC \o "1-3" \h \z \u </w:instrText>
      </w:r>
      <w:r>
        <w:rPr>
          <w:rFonts w:ascii="Times New Roman" w:cs="Times New Roman"/>
          <w:bCs/>
          <w:lang w:val="zh-CN"/>
        </w:rPr>
        <w:fldChar w:fldCharType="separate"/>
      </w:r>
      <w:r>
        <w:fldChar w:fldCharType="begin"/>
      </w:r>
      <w:r>
        <w:instrText xml:space="preserve"> HYPERLINK \l "_Toc131145339" </w:instrText>
      </w:r>
      <w:r>
        <w:fldChar w:fldCharType="separate"/>
      </w:r>
      <w:r>
        <w:rPr>
          <w:rStyle w:val="43"/>
        </w:rPr>
        <w:t>第一卷 招标公告</w:t>
      </w:r>
      <w:r>
        <w:tab/>
      </w:r>
      <w:r>
        <w:fldChar w:fldCharType="begin"/>
      </w:r>
      <w:r>
        <w:instrText xml:space="preserve"> PAGEREF _Toc131145339 \h </w:instrText>
      </w:r>
      <w:r>
        <w:fldChar w:fldCharType="separate"/>
      </w:r>
      <w:r>
        <w:t>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"_Toc131145340" </w:instrText>
      </w:r>
      <w:r>
        <w:fldChar w:fldCharType="separate"/>
      </w:r>
      <w:r>
        <w:rPr>
          <w:rStyle w:val="43"/>
        </w:rPr>
        <w:t>一、招标人</w:t>
      </w:r>
      <w:r>
        <w:tab/>
      </w:r>
      <w:r>
        <w:fldChar w:fldCharType="begin"/>
      </w:r>
      <w:r>
        <w:instrText xml:space="preserve"> PAGEREF _Toc131145340 \h </w:instrText>
      </w:r>
      <w:r>
        <w:fldChar w:fldCharType="separate"/>
      </w:r>
      <w:r>
        <w:t>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"_Toc131145341" </w:instrText>
      </w:r>
      <w:r>
        <w:fldChar w:fldCharType="separate"/>
      </w:r>
      <w:r>
        <w:rPr>
          <w:rStyle w:val="43"/>
        </w:rPr>
        <w:t>二、招标内容</w:t>
      </w:r>
      <w:r>
        <w:tab/>
      </w:r>
      <w:r>
        <w:fldChar w:fldCharType="begin"/>
      </w:r>
      <w:r>
        <w:instrText xml:space="preserve"> PAGEREF _Toc131145341 \h </w:instrText>
      </w:r>
      <w:r>
        <w:fldChar w:fldCharType="separate"/>
      </w:r>
      <w:r>
        <w:t>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"_Toc131145342" </w:instrText>
      </w:r>
      <w:r>
        <w:fldChar w:fldCharType="separate"/>
      </w:r>
      <w:r>
        <w:rPr>
          <w:rStyle w:val="43"/>
        </w:rPr>
        <w:t>三、招标文件的获取</w:t>
      </w:r>
      <w:r>
        <w:tab/>
      </w:r>
      <w:r>
        <w:fldChar w:fldCharType="begin"/>
      </w:r>
      <w:r>
        <w:instrText xml:space="preserve"> PAGEREF _Toc131145342 \h </w:instrText>
      </w:r>
      <w:r>
        <w:fldChar w:fldCharType="separate"/>
      </w:r>
      <w:r>
        <w:t>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"_Toc131145343" </w:instrText>
      </w:r>
      <w:r>
        <w:fldChar w:fldCharType="separate"/>
      </w:r>
      <w:r>
        <w:rPr>
          <w:rStyle w:val="43"/>
        </w:rPr>
        <w:t>四、投标报名</w:t>
      </w:r>
      <w:r>
        <w:tab/>
      </w:r>
      <w:r>
        <w:fldChar w:fldCharType="begin"/>
      </w:r>
      <w:r>
        <w:instrText xml:space="preserve"> PAGEREF _Toc131145343 \h </w:instrText>
      </w:r>
      <w:r>
        <w:fldChar w:fldCharType="separate"/>
      </w:r>
      <w:r>
        <w:t>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"_Toc131145344" </w:instrText>
      </w:r>
      <w:r>
        <w:fldChar w:fldCharType="separate"/>
      </w:r>
      <w:r>
        <w:rPr>
          <w:rStyle w:val="43"/>
        </w:rPr>
        <w:t>五、投标截止时间</w:t>
      </w:r>
      <w:r>
        <w:tab/>
      </w:r>
      <w:r>
        <w:fldChar w:fldCharType="begin"/>
      </w:r>
      <w:r>
        <w:instrText xml:space="preserve"> PAGEREF _Toc131145344 \h </w:instrText>
      </w:r>
      <w:r>
        <w:fldChar w:fldCharType="separate"/>
      </w:r>
      <w:r>
        <w:t>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"_Toc131145345" </w:instrText>
      </w:r>
      <w:r>
        <w:fldChar w:fldCharType="separate"/>
      </w:r>
      <w:r>
        <w:rPr>
          <w:rStyle w:val="43"/>
        </w:rPr>
        <w:t>六、开标时间及地点</w:t>
      </w:r>
      <w:r>
        <w:tab/>
      </w:r>
      <w:r>
        <w:fldChar w:fldCharType="begin"/>
      </w:r>
      <w:r>
        <w:instrText xml:space="preserve"> PAGEREF _Toc131145345 \h </w:instrText>
      </w:r>
      <w:r>
        <w:fldChar w:fldCharType="separate"/>
      </w:r>
      <w:r>
        <w:t>4</w:t>
      </w:r>
      <w:r>
        <w:fldChar w:fldCharType="end"/>
      </w:r>
      <w:r>
        <w:fldChar w:fldCharType="end"/>
      </w:r>
    </w:p>
    <w:p>
      <w:pPr>
        <w:pStyle w:val="30"/>
        <w:rPr>
          <w:rFonts w:asciiTheme="minorHAnsi" w:hAnsiTheme="minorHAnsi" w:eastAsiaTheme="minorEastAsia" w:cstheme="minorBidi"/>
          <w:b w:val="0"/>
          <w:color w:val="auto"/>
          <w:kern w:val="2"/>
          <w:sz w:val="21"/>
          <w:szCs w:val="22"/>
        </w:rPr>
      </w:pPr>
      <w:r>
        <w:fldChar w:fldCharType="begin"/>
      </w:r>
      <w:r>
        <w:instrText xml:space="preserve"> HYPERLINK \l "_Toc131145346" </w:instrText>
      </w:r>
      <w:r>
        <w:fldChar w:fldCharType="separate"/>
      </w:r>
      <w:r>
        <w:rPr>
          <w:rStyle w:val="43"/>
        </w:rPr>
        <w:t>第二卷 投标人须知</w:t>
      </w:r>
      <w:r>
        <w:tab/>
      </w:r>
      <w:r>
        <w:fldChar w:fldCharType="begin"/>
      </w:r>
      <w:r>
        <w:instrText xml:space="preserve"> PAGEREF _Toc131145346 \h </w:instrText>
      </w:r>
      <w:r>
        <w:fldChar w:fldCharType="separate"/>
      </w:r>
      <w:r>
        <w:t>5</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"_Toc131145347" </w:instrText>
      </w:r>
      <w:r>
        <w:fldChar w:fldCharType="separate"/>
      </w:r>
      <w:r>
        <w:rPr>
          <w:rStyle w:val="43"/>
        </w:rPr>
        <w:t>一、总则</w:t>
      </w:r>
      <w:r>
        <w:tab/>
      </w:r>
      <w:r>
        <w:fldChar w:fldCharType="begin"/>
      </w:r>
      <w:r>
        <w:instrText xml:space="preserve"> PAGEREF _Toc131145347 \h </w:instrText>
      </w:r>
      <w:r>
        <w:fldChar w:fldCharType="separate"/>
      </w:r>
      <w:r>
        <w:t>5</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"_Toc131145348" </w:instrText>
      </w:r>
      <w:r>
        <w:fldChar w:fldCharType="separate"/>
      </w:r>
      <w:r>
        <w:rPr>
          <w:rStyle w:val="43"/>
        </w:rPr>
        <w:t>二、投标人资格要求</w:t>
      </w:r>
      <w:r>
        <w:tab/>
      </w:r>
      <w:r>
        <w:fldChar w:fldCharType="begin"/>
      </w:r>
      <w:r>
        <w:instrText xml:space="preserve"> PAGEREF _Toc131145348 \h </w:instrText>
      </w:r>
      <w:r>
        <w:fldChar w:fldCharType="separate"/>
      </w:r>
      <w:r>
        <w:t>5</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"_Toc131145349" </w:instrText>
      </w:r>
      <w:r>
        <w:fldChar w:fldCharType="separate"/>
      </w:r>
      <w:r>
        <w:rPr>
          <w:rStyle w:val="43"/>
        </w:rPr>
        <w:t>三、投标书编制要求</w:t>
      </w:r>
      <w:r>
        <w:tab/>
      </w:r>
      <w:r>
        <w:fldChar w:fldCharType="begin"/>
      </w:r>
      <w:r>
        <w:instrText xml:space="preserve"> PAGEREF _Toc131145349 \h </w:instrText>
      </w:r>
      <w:r>
        <w:fldChar w:fldCharType="separate"/>
      </w:r>
      <w:r>
        <w:t>5</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"_Toc131145350" </w:instrText>
      </w:r>
      <w:r>
        <w:fldChar w:fldCharType="separate"/>
      </w:r>
      <w:r>
        <w:rPr>
          <w:rStyle w:val="43"/>
        </w:rPr>
        <w:t>四、投标保证金要求</w:t>
      </w:r>
      <w:r>
        <w:tab/>
      </w:r>
      <w:r>
        <w:fldChar w:fldCharType="begin"/>
      </w:r>
      <w:r>
        <w:instrText xml:space="preserve"> PAGEREF _Toc131145350 \h </w:instrText>
      </w:r>
      <w:r>
        <w:fldChar w:fldCharType="separate"/>
      </w:r>
      <w:r>
        <w:t>5</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"_Toc131145351" </w:instrText>
      </w:r>
      <w:r>
        <w:fldChar w:fldCharType="separate"/>
      </w:r>
      <w:r>
        <w:rPr>
          <w:rStyle w:val="43"/>
        </w:rPr>
        <w:t>五、投标书递交要求</w:t>
      </w:r>
      <w:r>
        <w:tab/>
      </w:r>
      <w:r>
        <w:fldChar w:fldCharType="begin"/>
      </w:r>
      <w:r>
        <w:instrText xml:space="preserve"> PAGEREF _Toc131145351 \h </w:instrText>
      </w:r>
      <w:r>
        <w:fldChar w:fldCharType="separate"/>
      </w:r>
      <w:r>
        <w:t>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"_Toc131145352" </w:instrText>
      </w:r>
      <w:r>
        <w:fldChar w:fldCharType="separate"/>
      </w:r>
      <w:r>
        <w:rPr>
          <w:rStyle w:val="43"/>
        </w:rPr>
        <w:t>六、开标</w:t>
      </w:r>
      <w:r>
        <w:tab/>
      </w:r>
      <w:r>
        <w:fldChar w:fldCharType="begin"/>
      </w:r>
      <w:r>
        <w:instrText xml:space="preserve"> PAGEREF _Toc131145352 \h </w:instrText>
      </w:r>
      <w:r>
        <w:fldChar w:fldCharType="separate"/>
      </w:r>
      <w:r>
        <w:t>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"_Toc131145353" </w:instrText>
      </w:r>
      <w:r>
        <w:fldChar w:fldCharType="separate"/>
      </w:r>
      <w:r>
        <w:rPr>
          <w:rStyle w:val="43"/>
        </w:rPr>
        <w:t>七、评标</w:t>
      </w:r>
      <w:r>
        <w:tab/>
      </w:r>
      <w:r>
        <w:fldChar w:fldCharType="begin"/>
      </w:r>
      <w:r>
        <w:instrText xml:space="preserve"> PAGEREF _Toc131145353 \h </w:instrText>
      </w:r>
      <w:r>
        <w:fldChar w:fldCharType="separate"/>
      </w:r>
      <w:r>
        <w:t>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"_Toc131145354" </w:instrText>
      </w:r>
      <w:r>
        <w:fldChar w:fldCharType="separate"/>
      </w:r>
      <w:r>
        <w:rPr>
          <w:rStyle w:val="43"/>
        </w:rPr>
        <w:t>八、定标</w:t>
      </w:r>
      <w:r>
        <w:tab/>
      </w:r>
      <w:r>
        <w:fldChar w:fldCharType="begin"/>
      </w:r>
      <w:r>
        <w:instrText xml:space="preserve"> PAGEREF _Toc131145354 \h </w:instrText>
      </w:r>
      <w:r>
        <w:fldChar w:fldCharType="separate"/>
      </w:r>
      <w:r>
        <w:t>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"_Toc131145355" </w:instrText>
      </w:r>
      <w:r>
        <w:fldChar w:fldCharType="separate"/>
      </w:r>
      <w:r>
        <w:rPr>
          <w:rStyle w:val="43"/>
        </w:rPr>
        <w:t>九、中标通知</w:t>
      </w:r>
      <w:r>
        <w:tab/>
      </w:r>
      <w:r>
        <w:fldChar w:fldCharType="begin"/>
      </w:r>
      <w:r>
        <w:instrText xml:space="preserve"> PAGEREF _Toc131145355 \h </w:instrText>
      </w:r>
      <w:r>
        <w:fldChar w:fldCharType="separate"/>
      </w:r>
      <w:r>
        <w:t>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"_Toc131145356" </w:instrText>
      </w:r>
      <w:r>
        <w:fldChar w:fldCharType="separate"/>
      </w:r>
      <w:r>
        <w:rPr>
          <w:rStyle w:val="43"/>
        </w:rPr>
        <w:t>十、签订合同</w:t>
      </w:r>
      <w:r>
        <w:tab/>
      </w:r>
      <w:r>
        <w:fldChar w:fldCharType="begin"/>
      </w:r>
      <w:r>
        <w:instrText xml:space="preserve"> PAGEREF _Toc131145356 \h </w:instrText>
      </w:r>
      <w:r>
        <w:fldChar w:fldCharType="separate"/>
      </w:r>
      <w:r>
        <w:t>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"_Toc131145357" </w:instrText>
      </w:r>
      <w:r>
        <w:fldChar w:fldCharType="separate"/>
      </w:r>
      <w:r>
        <w:rPr>
          <w:rStyle w:val="43"/>
        </w:rPr>
        <w:t>附件：投标资格评审表</w:t>
      </w:r>
      <w:r>
        <w:tab/>
      </w:r>
      <w:r>
        <w:fldChar w:fldCharType="begin"/>
      </w:r>
      <w:r>
        <w:instrText xml:space="preserve"> PAGEREF _Toc131145357 \h </w:instrText>
      </w:r>
      <w:r>
        <w:fldChar w:fldCharType="separate"/>
      </w:r>
      <w:r>
        <w:t>7</w:t>
      </w:r>
      <w:r>
        <w:fldChar w:fldCharType="end"/>
      </w:r>
      <w:r>
        <w:fldChar w:fldCharType="end"/>
      </w:r>
    </w:p>
    <w:p>
      <w:pPr>
        <w:pStyle w:val="30"/>
        <w:rPr>
          <w:rFonts w:asciiTheme="minorHAnsi" w:hAnsiTheme="minorHAnsi" w:eastAsiaTheme="minorEastAsia" w:cstheme="minorBidi"/>
          <w:b w:val="0"/>
          <w:color w:val="auto"/>
          <w:kern w:val="2"/>
          <w:sz w:val="21"/>
          <w:szCs w:val="22"/>
        </w:rPr>
      </w:pPr>
      <w:r>
        <w:fldChar w:fldCharType="begin"/>
      </w:r>
      <w:r>
        <w:instrText xml:space="preserve"> HYPERLINK \l "_Toc131145358" </w:instrText>
      </w:r>
      <w:r>
        <w:fldChar w:fldCharType="separate"/>
      </w:r>
      <w:r>
        <w:rPr>
          <w:rStyle w:val="43"/>
        </w:rPr>
        <w:t>第三卷 投标文件要求</w:t>
      </w:r>
      <w:r>
        <w:tab/>
      </w:r>
      <w:r>
        <w:fldChar w:fldCharType="begin"/>
      </w:r>
      <w:r>
        <w:instrText xml:space="preserve"> PAGEREF _Toc131145358 \h </w:instrText>
      </w:r>
      <w:r>
        <w:fldChar w:fldCharType="separate"/>
      </w:r>
      <w:r>
        <w:t>8</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"_Toc131145359" </w:instrText>
      </w:r>
      <w:r>
        <w:fldChar w:fldCharType="separate"/>
      </w:r>
      <w:r>
        <w:rPr>
          <w:rStyle w:val="43"/>
        </w:rPr>
        <w:t>目录</w:t>
      </w:r>
      <w:r>
        <w:tab/>
      </w:r>
      <w:r>
        <w:fldChar w:fldCharType="begin"/>
      </w:r>
      <w:r>
        <w:instrText xml:space="preserve"> PAGEREF _Toc131145359 \h </w:instrText>
      </w:r>
      <w:r>
        <w:fldChar w:fldCharType="separate"/>
      </w:r>
      <w:r>
        <w:t>10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"_Toc131145360" </w:instrText>
      </w:r>
      <w:r>
        <w:fldChar w:fldCharType="separate"/>
      </w:r>
      <w:r>
        <w:rPr>
          <w:rStyle w:val="43"/>
        </w:rPr>
        <w:t>一、投标函</w:t>
      </w:r>
      <w:r>
        <w:tab/>
      </w:r>
      <w:r>
        <w:fldChar w:fldCharType="begin"/>
      </w:r>
      <w:r>
        <w:instrText xml:space="preserve"> PAGEREF _Toc131145360 \h </w:instrText>
      </w:r>
      <w:r>
        <w:fldChar w:fldCharType="separate"/>
      </w:r>
      <w:r>
        <w:t>11</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"_Toc131145361" </w:instrText>
      </w:r>
      <w:r>
        <w:fldChar w:fldCharType="separate"/>
      </w:r>
      <w:r>
        <w:rPr>
          <w:rStyle w:val="43"/>
        </w:rPr>
        <w:t>二、法定代表人身份证明</w:t>
      </w:r>
      <w:r>
        <w:tab/>
      </w:r>
      <w:r>
        <w:fldChar w:fldCharType="begin"/>
      </w:r>
      <w:r>
        <w:instrText xml:space="preserve"> PAGEREF _Toc131145361 \h </w:instrText>
      </w:r>
      <w:r>
        <w:fldChar w:fldCharType="separate"/>
      </w:r>
      <w:r>
        <w:t>12</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"_Toc131145362" </w:instrText>
      </w:r>
      <w:r>
        <w:fldChar w:fldCharType="separate"/>
      </w:r>
      <w:r>
        <w:rPr>
          <w:rStyle w:val="43"/>
        </w:rPr>
        <w:t>三、授权委托书</w:t>
      </w:r>
      <w:r>
        <w:tab/>
      </w:r>
      <w:r>
        <w:fldChar w:fldCharType="begin"/>
      </w:r>
      <w:r>
        <w:instrText xml:space="preserve"> PAGEREF _Toc131145362 \h </w:instrText>
      </w:r>
      <w:r>
        <w:fldChar w:fldCharType="separate"/>
      </w:r>
      <w:r>
        <w:t>13</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"_Toc131145363" </w:instrText>
      </w:r>
      <w:r>
        <w:fldChar w:fldCharType="separate"/>
      </w:r>
      <w:r>
        <w:rPr>
          <w:rStyle w:val="43"/>
        </w:rPr>
        <w:t>四、投标保证金</w:t>
      </w:r>
      <w:r>
        <w:tab/>
      </w:r>
      <w:r>
        <w:fldChar w:fldCharType="begin"/>
      </w:r>
      <w:r>
        <w:instrText xml:space="preserve"> PAGEREF _Toc131145363 \h </w:instrText>
      </w:r>
      <w:r>
        <w:fldChar w:fldCharType="separate"/>
      </w:r>
      <w:r>
        <w:t>14</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"_Toc131145364" </w:instrText>
      </w:r>
      <w:r>
        <w:fldChar w:fldCharType="separate"/>
      </w:r>
      <w:r>
        <w:rPr>
          <w:rStyle w:val="43"/>
        </w:rPr>
        <w:t>五、投标报价表</w:t>
      </w:r>
      <w:r>
        <w:tab/>
      </w:r>
      <w:r>
        <w:fldChar w:fldCharType="begin"/>
      </w:r>
      <w:r>
        <w:instrText xml:space="preserve"> PAGEREF _Toc131145364 \h </w:instrText>
      </w:r>
      <w:r>
        <w:fldChar w:fldCharType="separate"/>
      </w:r>
      <w:r>
        <w:t>15</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"_Toc131145365" </w:instrText>
      </w:r>
      <w:r>
        <w:fldChar w:fldCharType="separate"/>
      </w:r>
      <w:r>
        <w:rPr>
          <w:rStyle w:val="43"/>
        </w:rPr>
        <w:t>1.投标总价</w:t>
      </w:r>
      <w:r>
        <w:tab/>
      </w:r>
      <w:r>
        <w:fldChar w:fldCharType="begin"/>
      </w:r>
      <w:r>
        <w:instrText xml:space="preserve"> PAGEREF _Toc131145365 \h </w:instrText>
      </w:r>
      <w:r>
        <w:fldChar w:fldCharType="separate"/>
      </w:r>
      <w:r>
        <w:t>15</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"_Toc131145366" </w:instrText>
      </w:r>
      <w:r>
        <w:fldChar w:fldCharType="separate"/>
      </w:r>
      <w:r>
        <w:rPr>
          <w:rStyle w:val="43"/>
        </w:rPr>
        <w:t>2.分项报价表</w:t>
      </w:r>
      <w:r>
        <w:tab/>
      </w:r>
      <w:r>
        <w:fldChar w:fldCharType="begin"/>
      </w:r>
      <w:r>
        <w:instrText xml:space="preserve"> PAGEREF _Toc131145366 \h </w:instrText>
      </w:r>
      <w:r>
        <w:fldChar w:fldCharType="separate"/>
      </w:r>
      <w:r>
        <w:t>16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"_Toc131145367" </w:instrText>
      </w:r>
      <w:r>
        <w:fldChar w:fldCharType="separate"/>
      </w:r>
      <w:r>
        <w:rPr>
          <w:rStyle w:val="43"/>
        </w:rPr>
        <w:t>六、资格审查资料</w:t>
      </w:r>
      <w:r>
        <w:tab/>
      </w:r>
      <w:r>
        <w:fldChar w:fldCharType="begin"/>
      </w:r>
      <w:r>
        <w:instrText xml:space="preserve"> PAGEREF _Toc131145367 \h </w:instrText>
      </w:r>
      <w:r>
        <w:fldChar w:fldCharType="separate"/>
      </w:r>
      <w:r>
        <w:t>17</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"_Toc131145368" </w:instrText>
      </w:r>
      <w:r>
        <w:fldChar w:fldCharType="separate"/>
      </w:r>
      <w:r>
        <w:rPr>
          <w:rStyle w:val="43"/>
        </w:rPr>
        <w:t>1.投标人基本情况表</w:t>
      </w:r>
      <w:r>
        <w:tab/>
      </w:r>
      <w:r>
        <w:fldChar w:fldCharType="begin"/>
      </w:r>
      <w:r>
        <w:instrText xml:space="preserve"> PAGEREF _Toc131145368 \h </w:instrText>
      </w:r>
      <w:r>
        <w:fldChar w:fldCharType="separate"/>
      </w:r>
      <w:r>
        <w:t>17</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"_Toc131145369" </w:instrText>
      </w:r>
      <w:r>
        <w:fldChar w:fldCharType="separate"/>
      </w:r>
      <w:r>
        <w:rPr>
          <w:rStyle w:val="43"/>
        </w:rPr>
        <w:t>2.营业执照</w:t>
      </w:r>
      <w:r>
        <w:tab/>
      </w:r>
      <w:r>
        <w:fldChar w:fldCharType="begin"/>
      </w:r>
      <w:r>
        <w:instrText xml:space="preserve"> PAGEREF _Toc131145369 \h </w:instrText>
      </w:r>
      <w:r>
        <w:fldChar w:fldCharType="separate"/>
      </w:r>
      <w:r>
        <w:t>18</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"_Toc131145370" </w:instrText>
      </w:r>
      <w:r>
        <w:fldChar w:fldCharType="separate"/>
      </w:r>
      <w:r>
        <w:rPr>
          <w:rStyle w:val="43"/>
        </w:rPr>
        <w:t>3.资格证书</w:t>
      </w:r>
      <w:r>
        <w:tab/>
      </w:r>
      <w:r>
        <w:fldChar w:fldCharType="begin"/>
      </w:r>
      <w:r>
        <w:instrText xml:space="preserve"> PAGEREF _Toc131145370 \h </w:instrText>
      </w:r>
      <w:r>
        <w:fldChar w:fldCharType="separate"/>
      </w:r>
      <w:r>
        <w:t>19</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"_Toc131145371" </w:instrText>
      </w:r>
      <w:r>
        <w:fldChar w:fldCharType="separate"/>
      </w:r>
      <w:r>
        <w:rPr>
          <w:rStyle w:val="43"/>
        </w:rPr>
        <w:t>4.无失信记录证明</w:t>
      </w:r>
      <w:r>
        <w:tab/>
      </w:r>
      <w:r>
        <w:fldChar w:fldCharType="begin"/>
      </w:r>
      <w:r>
        <w:instrText xml:space="preserve"> PAGEREF _Toc131145371 \h </w:instrText>
      </w:r>
      <w:r>
        <w:fldChar w:fldCharType="separate"/>
      </w:r>
      <w:r>
        <w:t>20</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"_Toc131145372" </w:instrText>
      </w:r>
      <w:r>
        <w:fldChar w:fldCharType="separate"/>
      </w:r>
      <w:r>
        <w:rPr>
          <w:rStyle w:val="43"/>
        </w:rPr>
        <w:t>5.业绩证明</w:t>
      </w:r>
      <w:r>
        <w:tab/>
      </w:r>
      <w:r>
        <w:fldChar w:fldCharType="begin"/>
      </w:r>
      <w:r>
        <w:instrText xml:space="preserve"> PAGEREF _Toc131145372 \h </w:instrText>
      </w:r>
      <w:r>
        <w:fldChar w:fldCharType="separate"/>
      </w:r>
      <w:r>
        <w:t>21</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"_Toc131145373" </w:instrText>
      </w:r>
      <w:r>
        <w:fldChar w:fldCharType="separate"/>
      </w:r>
      <w:r>
        <w:rPr>
          <w:rStyle w:val="43"/>
        </w:rPr>
        <w:t>七、其他资料</w:t>
      </w:r>
      <w:r>
        <w:tab/>
      </w:r>
      <w:r>
        <w:fldChar w:fldCharType="begin"/>
      </w:r>
      <w:r>
        <w:instrText xml:space="preserve"> PAGEREF _Toc131145373 \h </w:instrText>
      </w:r>
      <w:r>
        <w:fldChar w:fldCharType="separate"/>
      </w:r>
      <w:r>
        <w:t>22</w:t>
      </w:r>
      <w:r>
        <w:fldChar w:fldCharType="end"/>
      </w:r>
      <w:r>
        <w:fldChar w:fldCharType="end"/>
      </w:r>
    </w:p>
    <w:p>
      <w:pPr>
        <w:pStyle w:val="30"/>
        <w:rPr>
          <w:rFonts w:asciiTheme="minorHAnsi" w:hAnsiTheme="minorHAnsi" w:eastAsiaTheme="minorEastAsia" w:cstheme="minorBidi"/>
          <w:b w:val="0"/>
          <w:color w:val="auto"/>
          <w:kern w:val="2"/>
          <w:sz w:val="21"/>
          <w:szCs w:val="22"/>
        </w:rPr>
      </w:pPr>
      <w:r>
        <w:fldChar w:fldCharType="begin"/>
      </w:r>
      <w:r>
        <w:instrText xml:space="preserve"> HYPERLINK \l "_Toc131145374" </w:instrText>
      </w:r>
      <w:r>
        <w:fldChar w:fldCharType="separate"/>
      </w:r>
      <w:r>
        <w:rPr>
          <w:rStyle w:val="43"/>
        </w:rPr>
        <w:t xml:space="preserve">第四卷 </w:t>
      </w:r>
      <w:r>
        <w:rPr>
          <w:rStyle w:val="43"/>
          <w:rFonts w:ascii="Times New Roman"/>
        </w:rPr>
        <w:t>技术标准和要求</w:t>
      </w:r>
      <w:r>
        <w:tab/>
      </w:r>
      <w:r>
        <w:fldChar w:fldCharType="begin"/>
      </w:r>
      <w:r>
        <w:instrText xml:space="preserve"> PAGEREF _Toc131145374 \h </w:instrText>
      </w:r>
      <w:r>
        <w:fldChar w:fldCharType="separate"/>
      </w:r>
      <w:r>
        <w:t>23</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"_Toc131145375" </w:instrText>
      </w:r>
      <w:r>
        <w:fldChar w:fldCharType="separate"/>
      </w:r>
      <w:r>
        <w:rPr>
          <w:rStyle w:val="43"/>
        </w:rPr>
        <w:t>一、项目背景</w:t>
      </w:r>
      <w:r>
        <w:tab/>
      </w:r>
      <w:r>
        <w:fldChar w:fldCharType="begin"/>
      </w:r>
      <w:r>
        <w:instrText xml:space="preserve"> PAGEREF _Toc131145375 \h </w:instrText>
      </w:r>
      <w:r>
        <w:fldChar w:fldCharType="separate"/>
      </w:r>
      <w:r>
        <w:t>23</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"_Toc131145376" </w:instrText>
      </w:r>
      <w:r>
        <w:fldChar w:fldCharType="separate"/>
      </w:r>
      <w:r>
        <w:rPr>
          <w:rStyle w:val="43"/>
        </w:rPr>
        <w:t>二、鉴定对象</w:t>
      </w:r>
      <w:r>
        <w:tab/>
      </w:r>
      <w:r>
        <w:fldChar w:fldCharType="begin"/>
      </w:r>
      <w:r>
        <w:instrText xml:space="preserve"> PAGEREF _Toc131145376 \h </w:instrText>
      </w:r>
      <w:r>
        <w:fldChar w:fldCharType="separate"/>
      </w:r>
      <w:r>
        <w:t>23</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"_Toc131145377" </w:instrText>
      </w:r>
      <w:r>
        <w:fldChar w:fldCharType="separate"/>
      </w:r>
      <w:r>
        <w:rPr>
          <w:rStyle w:val="43"/>
        </w:rPr>
        <w:t>001厂房</w:t>
      </w:r>
      <w:r>
        <w:tab/>
      </w:r>
      <w:r>
        <w:fldChar w:fldCharType="begin"/>
      </w:r>
      <w:r>
        <w:instrText xml:space="preserve"> PAGEREF _Toc131145377 \h </w:instrText>
      </w:r>
      <w:r>
        <w:fldChar w:fldCharType="separate"/>
      </w:r>
      <w:r>
        <w:t>23</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"_Toc131145378" </w:instrText>
      </w:r>
      <w:r>
        <w:fldChar w:fldCharType="separate"/>
      </w:r>
      <w:r>
        <w:rPr>
          <w:rStyle w:val="43"/>
        </w:rPr>
        <w:t>002厂房</w:t>
      </w:r>
      <w:r>
        <w:tab/>
      </w:r>
      <w:r>
        <w:fldChar w:fldCharType="begin"/>
      </w:r>
      <w:r>
        <w:instrText xml:space="preserve"> PAGEREF _Toc131145378 \h </w:instrText>
      </w:r>
      <w:r>
        <w:fldChar w:fldCharType="separate"/>
      </w:r>
      <w:r>
        <w:t>24</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"_Toc131145379" </w:instrText>
      </w:r>
      <w:r>
        <w:fldChar w:fldCharType="separate"/>
      </w:r>
      <w:r>
        <w:rPr>
          <w:rStyle w:val="43"/>
        </w:rPr>
        <w:t>003厂房</w:t>
      </w:r>
      <w:r>
        <w:tab/>
      </w:r>
      <w:r>
        <w:fldChar w:fldCharType="begin"/>
      </w:r>
      <w:r>
        <w:instrText xml:space="preserve"> PAGEREF _Toc131145379 \h </w:instrText>
      </w:r>
      <w:r>
        <w:fldChar w:fldCharType="separate"/>
      </w:r>
      <w:r>
        <w:t>25</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"_Toc131145380" </w:instrText>
      </w:r>
      <w:r>
        <w:fldChar w:fldCharType="separate"/>
      </w:r>
      <w:r>
        <w:rPr>
          <w:rStyle w:val="43"/>
        </w:rPr>
        <w:t>004厂房</w:t>
      </w:r>
      <w:r>
        <w:tab/>
      </w:r>
      <w:r>
        <w:fldChar w:fldCharType="begin"/>
      </w:r>
      <w:r>
        <w:instrText xml:space="preserve"> PAGEREF _Toc131145380 \h </w:instrText>
      </w:r>
      <w:r>
        <w:fldChar w:fldCharType="separate"/>
      </w:r>
      <w:r>
        <w:t>26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"_Toc131145381" </w:instrText>
      </w:r>
      <w:r>
        <w:fldChar w:fldCharType="separate"/>
      </w:r>
      <w:r>
        <w:rPr>
          <w:rStyle w:val="43"/>
        </w:rPr>
        <w:t>三、委托人提供的资料</w:t>
      </w:r>
      <w:r>
        <w:tab/>
      </w:r>
      <w:r>
        <w:fldChar w:fldCharType="begin"/>
      </w:r>
      <w:r>
        <w:instrText xml:space="preserve"> PAGEREF _Toc131145381 \h </w:instrText>
      </w:r>
      <w:r>
        <w:fldChar w:fldCharType="separate"/>
      </w:r>
      <w:r>
        <w:t>26</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"_Toc131145382" </w:instrText>
      </w:r>
      <w:r>
        <w:fldChar w:fldCharType="separate"/>
      </w:r>
      <w:r>
        <w:rPr>
          <w:rStyle w:val="43"/>
        </w:rPr>
        <w:t>四、成果要求</w:t>
      </w:r>
      <w:r>
        <w:tab/>
      </w:r>
      <w:r>
        <w:fldChar w:fldCharType="begin"/>
      </w:r>
      <w:r>
        <w:instrText xml:space="preserve"> PAGEREF _Toc131145382 \h </w:instrText>
      </w:r>
      <w:r>
        <w:fldChar w:fldCharType="separate"/>
      </w:r>
      <w:r>
        <w:t>26</w:t>
      </w:r>
      <w:r>
        <w:fldChar w:fldCharType="end"/>
      </w:r>
      <w:r>
        <w:fldChar w:fldCharType="end"/>
      </w:r>
    </w:p>
    <w:p>
      <w:pPr>
        <w:pStyle w:val="30"/>
        <w:rPr>
          <w:rFonts w:asciiTheme="minorHAnsi" w:hAnsiTheme="minorHAnsi" w:eastAsiaTheme="minorEastAsia" w:cstheme="minorBidi"/>
          <w:b w:val="0"/>
          <w:color w:val="auto"/>
          <w:kern w:val="2"/>
          <w:sz w:val="21"/>
          <w:szCs w:val="22"/>
        </w:rPr>
      </w:pPr>
      <w:r>
        <w:fldChar w:fldCharType="begin"/>
      </w:r>
      <w:r>
        <w:instrText xml:space="preserve"> HYPERLINK \l "_Toc131145383" </w:instrText>
      </w:r>
      <w:r>
        <w:fldChar w:fldCharType="separate"/>
      </w:r>
      <w:r>
        <w:rPr>
          <w:rStyle w:val="43"/>
        </w:rPr>
        <w:t>第五卷 合同条款</w:t>
      </w:r>
      <w:r>
        <w:tab/>
      </w:r>
      <w:r>
        <w:fldChar w:fldCharType="begin"/>
      </w:r>
      <w:r>
        <w:instrText xml:space="preserve"> PAGEREF _Toc131145383 \h </w:instrText>
      </w:r>
      <w:r>
        <w:fldChar w:fldCharType="separate"/>
      </w:r>
      <w:r>
        <w:t>27</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"_Toc131145384" </w:instrText>
      </w:r>
      <w:r>
        <w:fldChar w:fldCharType="separate"/>
      </w:r>
      <w:r>
        <w:rPr>
          <w:rStyle w:val="43"/>
          <w:rFonts w:ascii="黑体" w:hAnsi="等线 Light" w:eastAsia="黑体"/>
          <w:bCs/>
        </w:rPr>
        <w:t>一、项目概况</w:t>
      </w:r>
      <w:r>
        <w:tab/>
      </w:r>
      <w:r>
        <w:fldChar w:fldCharType="begin"/>
      </w:r>
      <w:r>
        <w:instrText xml:space="preserve"> PAGEREF _Toc131145384 \h </w:instrText>
      </w:r>
      <w:r>
        <w:fldChar w:fldCharType="separate"/>
      </w:r>
      <w:r>
        <w:t>29</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"_Toc131145385" </w:instrText>
      </w:r>
      <w:r>
        <w:fldChar w:fldCharType="separate"/>
      </w:r>
      <w:r>
        <w:rPr>
          <w:rStyle w:val="43"/>
          <w:rFonts w:ascii="黑体" w:hAnsi="等线 Light" w:eastAsia="黑体"/>
          <w:bCs/>
        </w:rPr>
        <w:t>二、合同价格及付款方式</w:t>
      </w:r>
      <w:r>
        <w:tab/>
      </w:r>
      <w:r>
        <w:fldChar w:fldCharType="begin"/>
      </w:r>
      <w:r>
        <w:instrText xml:space="preserve"> PAGEREF _Toc131145385 \h </w:instrText>
      </w:r>
      <w:r>
        <w:fldChar w:fldCharType="separate"/>
      </w:r>
      <w:r>
        <w:t>29</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"_Toc131145386" </w:instrText>
      </w:r>
      <w:r>
        <w:fldChar w:fldCharType="separate"/>
      </w:r>
      <w:r>
        <w:rPr>
          <w:rStyle w:val="43"/>
          <w:rFonts w:ascii="黑体" w:hAnsi="等线 Light" w:eastAsia="黑体"/>
          <w:bCs/>
        </w:rPr>
        <w:t>三、合同文件构成</w:t>
      </w:r>
      <w:r>
        <w:tab/>
      </w:r>
      <w:r>
        <w:fldChar w:fldCharType="begin"/>
      </w:r>
      <w:r>
        <w:instrText xml:space="preserve"> PAGEREF _Toc131145386 \h </w:instrText>
      </w:r>
      <w:r>
        <w:fldChar w:fldCharType="separate"/>
      </w:r>
      <w:r>
        <w:t>29</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"_Toc131145387" </w:instrText>
      </w:r>
      <w:r>
        <w:fldChar w:fldCharType="separate"/>
      </w:r>
      <w:r>
        <w:rPr>
          <w:rStyle w:val="43"/>
          <w:rFonts w:ascii="黑体" w:hAnsi="等线 Light" w:eastAsia="黑体"/>
          <w:bCs/>
        </w:rPr>
        <w:t>四、双方责任</w:t>
      </w:r>
      <w:r>
        <w:tab/>
      </w:r>
      <w:r>
        <w:fldChar w:fldCharType="begin"/>
      </w:r>
      <w:r>
        <w:instrText xml:space="preserve"> PAGEREF _Toc131145387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"_Toc131145388" </w:instrText>
      </w:r>
      <w:r>
        <w:fldChar w:fldCharType="separate"/>
      </w:r>
      <w:r>
        <w:rPr>
          <w:rStyle w:val="43"/>
          <w:rFonts w:ascii="黑体" w:hAnsi="等线 Light" w:eastAsia="黑体"/>
          <w:bCs/>
        </w:rPr>
        <w:t>五、知识产权</w:t>
      </w:r>
      <w:r>
        <w:tab/>
      </w:r>
      <w:r>
        <w:fldChar w:fldCharType="begin"/>
      </w:r>
      <w:r>
        <w:instrText xml:space="preserve"> PAGEREF _Toc131145388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"_Toc131145389" </w:instrText>
      </w:r>
      <w:r>
        <w:fldChar w:fldCharType="separate"/>
      </w:r>
      <w:r>
        <w:rPr>
          <w:rStyle w:val="43"/>
          <w:rFonts w:ascii="黑体" w:hAnsi="等线 Light" w:eastAsia="黑体"/>
          <w:bCs/>
        </w:rPr>
        <w:t>六、违约责任</w:t>
      </w:r>
      <w:r>
        <w:tab/>
      </w:r>
      <w:r>
        <w:fldChar w:fldCharType="begin"/>
      </w:r>
      <w:r>
        <w:instrText xml:space="preserve"> PAGEREF _Toc131145389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"_Toc131145390" </w:instrText>
      </w:r>
      <w:r>
        <w:fldChar w:fldCharType="separate"/>
      </w:r>
      <w:r>
        <w:rPr>
          <w:rStyle w:val="43"/>
          <w:rFonts w:ascii="黑体" w:hAnsi="等线 Light" w:eastAsia="黑体"/>
          <w:bCs/>
        </w:rPr>
        <w:t>七、合同解除</w:t>
      </w:r>
      <w:r>
        <w:tab/>
      </w:r>
      <w:r>
        <w:fldChar w:fldCharType="begin"/>
      </w:r>
      <w:r>
        <w:instrText xml:space="preserve"> PAGEREF _Toc131145390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"_Toc131145391" </w:instrText>
      </w:r>
      <w:r>
        <w:fldChar w:fldCharType="separate"/>
      </w:r>
      <w:r>
        <w:rPr>
          <w:rStyle w:val="43"/>
          <w:rFonts w:ascii="黑体" w:hAnsi="等线 Light" w:eastAsia="黑体"/>
          <w:bCs/>
        </w:rPr>
        <w:t>八、争议解决</w:t>
      </w:r>
      <w:r>
        <w:tab/>
      </w:r>
      <w:r>
        <w:fldChar w:fldCharType="begin"/>
      </w:r>
      <w:r>
        <w:instrText xml:space="preserve"> PAGEREF _Toc131145391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"_Toc131145392" </w:instrText>
      </w:r>
      <w:r>
        <w:fldChar w:fldCharType="separate"/>
      </w:r>
      <w:r>
        <w:rPr>
          <w:rStyle w:val="43"/>
          <w:rFonts w:ascii="黑体" w:hAnsi="等线 Light" w:eastAsia="黑体"/>
          <w:bCs/>
        </w:rPr>
        <w:t>九、签订时间</w:t>
      </w:r>
      <w:r>
        <w:tab/>
      </w:r>
      <w:r>
        <w:fldChar w:fldCharType="begin"/>
      </w:r>
      <w:r>
        <w:instrText xml:space="preserve"> PAGEREF _Toc131145392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"_Toc131145393" </w:instrText>
      </w:r>
      <w:r>
        <w:fldChar w:fldCharType="separate"/>
      </w:r>
      <w:r>
        <w:rPr>
          <w:rStyle w:val="43"/>
          <w:rFonts w:ascii="黑体" w:hAnsi="等线 Light" w:eastAsia="黑体"/>
          <w:bCs/>
        </w:rPr>
        <w:t>十、签订地点</w:t>
      </w:r>
      <w:r>
        <w:tab/>
      </w:r>
      <w:r>
        <w:fldChar w:fldCharType="begin"/>
      </w:r>
      <w:r>
        <w:instrText xml:space="preserve"> PAGEREF _Toc131145393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"_Toc131145394" </w:instrText>
      </w:r>
      <w:r>
        <w:fldChar w:fldCharType="separate"/>
      </w:r>
      <w:r>
        <w:rPr>
          <w:rStyle w:val="43"/>
          <w:rFonts w:ascii="黑体" w:hAnsi="等线 Light" w:eastAsia="黑体"/>
          <w:bCs/>
        </w:rPr>
        <w:t>十一、补充协议</w:t>
      </w:r>
      <w:r>
        <w:tab/>
      </w:r>
      <w:r>
        <w:fldChar w:fldCharType="begin"/>
      </w:r>
      <w:r>
        <w:instrText xml:space="preserve"> PAGEREF _Toc131145394 \h </w:instrText>
      </w:r>
      <w:r>
        <w:fldChar w:fldCharType="separate"/>
      </w:r>
      <w:r>
        <w:t>30</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"_Toc131145395" </w:instrText>
      </w:r>
      <w:r>
        <w:fldChar w:fldCharType="separate"/>
      </w:r>
      <w:r>
        <w:rPr>
          <w:rStyle w:val="43"/>
          <w:rFonts w:ascii="黑体" w:hAnsi="等线 Light" w:eastAsia="黑体"/>
          <w:bCs/>
        </w:rPr>
        <w:t>十二、合同生效</w:t>
      </w:r>
      <w:r>
        <w:tab/>
      </w:r>
      <w:r>
        <w:fldChar w:fldCharType="begin"/>
      </w:r>
      <w:r>
        <w:instrText xml:space="preserve"> PAGEREF _Toc131145395 \h </w:instrText>
      </w:r>
      <w:r>
        <w:fldChar w:fldCharType="separate"/>
      </w:r>
      <w:r>
        <w:t>31</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"_Toc131145396" </w:instrText>
      </w:r>
      <w:r>
        <w:fldChar w:fldCharType="separate"/>
      </w:r>
      <w:r>
        <w:rPr>
          <w:rStyle w:val="43"/>
          <w:rFonts w:ascii="黑体" w:hAnsi="等线 Light" w:eastAsia="黑体"/>
          <w:bCs/>
        </w:rPr>
        <w:t>十三、合同份数</w:t>
      </w:r>
      <w:r>
        <w:tab/>
      </w:r>
      <w:r>
        <w:fldChar w:fldCharType="begin"/>
      </w:r>
      <w:r>
        <w:instrText xml:space="preserve"> PAGEREF _Toc131145396 \h </w:instrText>
      </w:r>
      <w:r>
        <w:fldChar w:fldCharType="separate"/>
      </w:r>
      <w:r>
        <w:t>31</w:t>
      </w:r>
      <w:r>
        <w:fldChar w:fldCharType="end"/>
      </w:r>
      <w:r>
        <w:fldChar w:fldCharType="end"/>
      </w:r>
    </w:p>
    <w:p>
      <w:pPr>
        <w:pStyle w:val="35"/>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"_Toc131145397" </w:instrText>
      </w:r>
      <w:r>
        <w:fldChar w:fldCharType="separate"/>
      </w:r>
      <w:r>
        <w:rPr>
          <w:rStyle w:val="43"/>
          <w:rFonts w:ascii="黑体" w:hAnsi="等线 Light" w:eastAsia="黑体"/>
          <w:bCs/>
        </w:rPr>
        <w:t>十四、合同附件</w:t>
      </w:r>
      <w:r>
        <w:tab/>
      </w:r>
      <w:r>
        <w:fldChar w:fldCharType="begin"/>
      </w:r>
      <w:r>
        <w:instrText xml:space="preserve"> PAGEREF _Toc131145397 \h </w:instrText>
      </w:r>
      <w:r>
        <w:fldChar w:fldCharType="separate"/>
      </w:r>
      <w:r>
        <w:t>31</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"_Toc131145398" </w:instrText>
      </w:r>
      <w:r>
        <w:fldChar w:fldCharType="separate"/>
      </w:r>
      <w:r>
        <w:rPr>
          <w:rStyle w:val="43"/>
        </w:rPr>
        <w:t>附件1：安全管理协议书</w:t>
      </w:r>
      <w:r>
        <w:tab/>
      </w:r>
      <w:r>
        <w:fldChar w:fldCharType="begin"/>
      </w:r>
      <w:r>
        <w:instrText xml:space="preserve"> PAGEREF _Toc131145398 \h </w:instrText>
      </w:r>
      <w:r>
        <w:fldChar w:fldCharType="separate"/>
      </w:r>
      <w:r>
        <w:t>32</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"_Toc131145399" </w:instrText>
      </w:r>
      <w:r>
        <w:fldChar w:fldCharType="separate"/>
      </w:r>
      <w:r>
        <w:rPr>
          <w:rStyle w:val="43"/>
        </w:rPr>
        <w:t>附件2：保密协议书</w:t>
      </w:r>
      <w:r>
        <w:tab/>
      </w:r>
      <w:r>
        <w:fldChar w:fldCharType="begin"/>
      </w:r>
      <w:r>
        <w:instrText xml:space="preserve"> PAGEREF _Toc131145399 \h </w:instrText>
      </w:r>
      <w:r>
        <w:fldChar w:fldCharType="separate"/>
      </w:r>
      <w:r>
        <w:t>37</w:t>
      </w:r>
      <w:r>
        <w:fldChar w:fldCharType="end"/>
      </w:r>
      <w:r>
        <w:fldChar w:fldCharType="end"/>
      </w:r>
    </w:p>
    <w:p>
      <w:pPr>
        <w:pStyle w:val="22"/>
        <w:tabs>
          <w:tab w:val="right" w:leader="dot" w:pos="8810"/>
        </w:tabs>
        <w:ind w:left="960"/>
        <w:rPr>
          <w:rFonts w:asciiTheme="minorHAnsi" w:hAnsiTheme="minorHAnsi" w:eastAsiaTheme="minorEastAsia" w:cstheme="minorBidi"/>
          <w:color w:val="auto"/>
        </w:rPr>
      </w:pPr>
      <w:r>
        <w:fldChar w:fldCharType="begin"/>
      </w:r>
      <w:r>
        <w:instrText xml:space="preserve"> HYPERLINK \l "_Toc131145400" </w:instrText>
      </w:r>
      <w:r>
        <w:fldChar w:fldCharType="separate"/>
      </w:r>
      <w:r>
        <w:rPr>
          <w:rStyle w:val="43"/>
        </w:rPr>
        <w:t>附件3：廉洁协议书</w:t>
      </w:r>
      <w:r>
        <w:tab/>
      </w:r>
      <w:r>
        <w:fldChar w:fldCharType="begin"/>
      </w:r>
      <w:r>
        <w:instrText xml:space="preserve"> PAGEREF _Toc131145400 \h </w:instrText>
      </w:r>
      <w:r>
        <w:fldChar w:fldCharType="separate"/>
      </w:r>
      <w:r>
        <w:t>38</w:t>
      </w:r>
      <w:r>
        <w:fldChar w:fldCharType="end"/>
      </w:r>
      <w:r>
        <w:fldChar w:fldCharType="end"/>
      </w:r>
    </w:p>
    <w:p>
      <w:pPr>
        <w:ind w:firstLine="482"/>
        <w:rPr>
          <w:rFonts w:cs="Times New Roman"/>
        </w:rPr>
      </w:pPr>
      <w:r>
        <w:rPr>
          <w:rFonts w:cs="Times New Roman"/>
          <w:b/>
          <w:bCs/>
          <w:lang w:val="zh-CN"/>
        </w:rPr>
        <w:fldChar w:fldCharType="end"/>
      </w:r>
    </w:p>
    <w:p>
      <w:pPr>
        <w:ind w:firstLine="480"/>
        <w:rPr>
          <w:rFonts w:cs="Times New Roman"/>
        </w:rPr>
      </w:pPr>
    </w:p>
    <w:p>
      <w:pPr>
        <w:ind w:firstLine="480"/>
        <w:rPr>
          <w:rFonts w:cs="Times New Roman"/>
        </w:rPr>
        <w:sectPr>
          <w:pgSz w:w="11906" w:h="16838"/>
          <w:pgMar w:top="1418" w:right="1555" w:bottom="1418" w:left="1531" w:header="851" w:footer="992" w:gutter="0"/>
          <w:cols w:space="720" w:num="1"/>
          <w:titlePg/>
          <w:docGrid w:type="lines" w:linePitch="312" w:charSpace="0"/>
        </w:sectPr>
      </w:pPr>
    </w:p>
    <w:p>
      <w:pPr>
        <w:pStyle w:val="2"/>
        <w:rPr>
          <w:rFonts w:hint="eastAsia" w:ascii="仿宋" w:hAnsi="仿宋" w:eastAsia="仿宋" w:cs="仿宋"/>
          <w:b/>
          <w:bCs w:val="0"/>
        </w:rPr>
      </w:pPr>
      <w:bookmarkStart w:id="0" w:name="_Toc89857489"/>
      <w:bookmarkStart w:id="1" w:name="_Toc89857541"/>
      <w:bookmarkStart w:id="2" w:name="_Toc89857701"/>
      <w:bookmarkStart w:id="3" w:name="_Toc89857781"/>
      <w:bookmarkStart w:id="4" w:name="_Toc131145339"/>
      <w:r>
        <w:rPr>
          <w:rFonts w:hint="eastAsia" w:ascii="仿宋" w:hAnsi="仿宋" w:eastAsia="仿宋" w:cs="仿宋"/>
          <w:b/>
          <w:bCs w:val="0"/>
        </w:rPr>
        <w:t>第一卷</w:t>
      </w:r>
      <w:bookmarkEnd w:id="0"/>
      <w:bookmarkEnd w:id="1"/>
      <w:bookmarkEnd w:id="2"/>
      <w:bookmarkEnd w:id="3"/>
      <w:r>
        <w:rPr>
          <w:rFonts w:hint="eastAsia" w:ascii="仿宋" w:hAnsi="仿宋" w:eastAsia="仿宋" w:cs="仿宋"/>
          <w:b/>
          <w:bCs w:val="0"/>
        </w:rPr>
        <w:t xml:space="preserve"> 招标公告</w:t>
      </w:r>
      <w:bookmarkEnd w:id="4"/>
    </w:p>
    <w:p>
      <w:pPr>
        <w:pStyle w:val="108"/>
        <w:rPr>
          <w:rFonts w:hint="eastAsia" w:ascii="仿宋" w:hAnsi="仿宋" w:eastAsia="仿宋" w:cs="仿宋"/>
          <w:highlight w:val="none"/>
        </w:rPr>
      </w:pPr>
      <w:r>
        <w:rPr>
          <w:rFonts w:hint="eastAsia" w:ascii="仿宋" w:hAnsi="仿宋" w:eastAsia="仿宋" w:cs="仿宋"/>
          <w:highlight w:val="none"/>
        </w:rPr>
        <w:t>（招标编号：HZGC-23001）</w:t>
      </w:r>
    </w:p>
    <w:p>
      <w:pPr>
        <w:spacing w:line="320" w:lineRule="exact"/>
        <w:ind w:firstLine="480"/>
        <w:rPr>
          <w:rFonts w:cs="Times New Roman"/>
        </w:rPr>
      </w:pPr>
      <w:r>
        <w:rPr>
          <w:rFonts w:cs="Times New Roman"/>
          <w:highlight w:val="none"/>
        </w:rPr>
        <w:t>中国船舶重工集团应急预警与救援装备股份有限公司</w:t>
      </w:r>
      <w:r>
        <w:rPr>
          <w:rFonts w:hint="eastAsia" w:cs="Times New Roman"/>
          <w:highlight w:val="none"/>
          <w:u w:val="single"/>
        </w:rPr>
        <w:t>新型应急装备先进制造能力建设项目厂房安全性鉴定和抗震鉴定技术服务项目</w:t>
      </w:r>
      <w:r>
        <w:rPr>
          <w:rFonts w:cs="Times New Roman"/>
          <w:highlight w:val="none"/>
        </w:rPr>
        <w:t>已具备招标条</w:t>
      </w:r>
      <w:r>
        <w:rPr>
          <w:rFonts w:cs="Times New Roman"/>
        </w:rPr>
        <w:t>件，现对该项目进行公开招标。</w:t>
      </w:r>
    </w:p>
    <w:p>
      <w:pPr>
        <w:pStyle w:val="3"/>
        <w:spacing w:line="320" w:lineRule="exact"/>
      </w:pPr>
      <w:bookmarkStart w:id="5" w:name="_Toc89857702"/>
      <w:bookmarkStart w:id="6" w:name="_Toc89857782"/>
      <w:bookmarkStart w:id="7" w:name="_Toc89857490"/>
      <w:bookmarkStart w:id="8" w:name="_Toc131145340"/>
      <w:bookmarkStart w:id="9" w:name="_Toc89857542"/>
      <w:r>
        <w:t>一、招标人</w:t>
      </w:r>
      <w:bookmarkEnd w:id="5"/>
      <w:bookmarkEnd w:id="6"/>
      <w:bookmarkEnd w:id="7"/>
      <w:bookmarkEnd w:id="8"/>
      <w:bookmarkEnd w:id="9"/>
      <w:bookmarkStart w:id="194" w:name="_GoBack"/>
      <w:bookmarkEnd w:id="194"/>
    </w:p>
    <w:p>
      <w:pPr>
        <w:spacing w:line="320" w:lineRule="exact"/>
        <w:ind w:firstLine="480"/>
        <w:rPr>
          <w:rFonts w:cs="Times New Roman"/>
        </w:rPr>
      </w:pPr>
      <w:bookmarkStart w:id="10" w:name="_Toc89857491"/>
      <w:bookmarkStart w:id="11" w:name="_Toc89857703"/>
      <w:bookmarkStart w:id="12" w:name="_Toc89857783"/>
      <w:bookmarkStart w:id="13" w:name="_Toc89857543"/>
      <w:r>
        <w:rPr>
          <w:rFonts w:cs="Times New Roman"/>
        </w:rPr>
        <w:t>1.名称：中国船舶重工集团应急预警与救援装备股份有限公司</w:t>
      </w:r>
    </w:p>
    <w:p>
      <w:pPr>
        <w:spacing w:line="320" w:lineRule="exact"/>
        <w:ind w:firstLine="480"/>
        <w:rPr>
          <w:rFonts w:cs="Times New Roman"/>
        </w:rPr>
      </w:pPr>
      <w:r>
        <w:rPr>
          <w:rFonts w:cs="Times New Roman"/>
        </w:rPr>
        <w:t>2.地址：武汉市江夏区庙山开发区阳光大道5号</w:t>
      </w:r>
    </w:p>
    <w:p>
      <w:pPr>
        <w:spacing w:line="320" w:lineRule="exact"/>
        <w:ind w:firstLine="480"/>
        <w:rPr>
          <w:rFonts w:cs="Times New Roman"/>
        </w:rPr>
      </w:pPr>
      <w:r>
        <w:rPr>
          <w:rFonts w:cs="Times New Roman"/>
        </w:rPr>
        <w:t>3.联系人：杨艳</w:t>
      </w:r>
    </w:p>
    <w:p>
      <w:pPr>
        <w:spacing w:line="320" w:lineRule="exact"/>
        <w:ind w:firstLine="480"/>
        <w:rPr>
          <w:rFonts w:cs="Times New Roman"/>
        </w:rPr>
      </w:pPr>
      <w:r>
        <w:rPr>
          <w:rFonts w:cs="Times New Roman"/>
        </w:rPr>
        <w:t>4.联系电话：027-87970211</w:t>
      </w:r>
    </w:p>
    <w:p>
      <w:pPr>
        <w:pStyle w:val="3"/>
        <w:spacing w:line="320" w:lineRule="exact"/>
      </w:pPr>
      <w:bookmarkStart w:id="14" w:name="_Toc131145341"/>
      <w:r>
        <w:t>二、招标内容</w:t>
      </w:r>
      <w:bookmarkEnd w:id="10"/>
      <w:bookmarkEnd w:id="11"/>
      <w:bookmarkEnd w:id="12"/>
      <w:bookmarkEnd w:id="13"/>
      <w:bookmarkEnd w:id="14"/>
    </w:p>
    <w:p>
      <w:pPr>
        <w:spacing w:line="320" w:lineRule="exact"/>
        <w:ind w:firstLine="480"/>
        <w:jc w:val="both"/>
        <w:rPr>
          <w:rFonts w:hint="eastAsia" w:ascii="仿宋_GB2312" w:hAnsi="等线" w:eastAsia="仿宋_GB2312" w:cs="Times New Roman"/>
          <w:color w:val="auto"/>
          <w:szCs w:val="22"/>
          <w:u w:val="single"/>
          <w:lang w:eastAsia="zh-CN"/>
        </w:rPr>
      </w:pPr>
      <w:r>
        <w:rPr>
          <w:rFonts w:ascii="仿宋_GB2312" w:hAnsi="等线" w:cs="Times New Roman"/>
          <w:color w:val="auto"/>
          <w:szCs w:val="22"/>
        </w:rPr>
        <w:t>1.项目名称：</w:t>
      </w:r>
      <w:r>
        <w:rPr>
          <w:rFonts w:hint="eastAsia" w:ascii="仿宋_GB2312" w:hAnsi="等线" w:cs="Times New Roman"/>
          <w:color w:val="auto"/>
          <w:szCs w:val="22"/>
          <w:u w:val="single"/>
        </w:rPr>
        <w:t>新型应急装备先进制造能力建设项目厂房安全性鉴定和抗震鉴定技术服务</w:t>
      </w:r>
      <w:r>
        <w:rPr>
          <w:rFonts w:hint="eastAsia" w:ascii="仿宋_GB2312" w:hAnsi="等线" w:cs="Times New Roman"/>
          <w:color w:val="auto"/>
          <w:szCs w:val="22"/>
          <w:u w:val="single"/>
          <w:lang w:eastAsia="zh-CN"/>
        </w:rPr>
        <w:t>。</w:t>
      </w:r>
    </w:p>
    <w:p>
      <w:pPr>
        <w:spacing w:line="320" w:lineRule="exact"/>
        <w:ind w:firstLine="480"/>
        <w:jc w:val="both"/>
        <w:rPr>
          <w:rFonts w:hint="eastAsia" w:ascii="仿宋_GB2312" w:hAnsi="等线" w:eastAsia="仿宋_GB2312" w:cs="Times New Roman"/>
          <w:color w:val="auto"/>
          <w:szCs w:val="22"/>
          <w:lang w:eastAsia="zh-CN"/>
        </w:rPr>
      </w:pPr>
      <w:r>
        <w:rPr>
          <w:rFonts w:ascii="仿宋_GB2312" w:hAnsi="等线" w:cs="Times New Roman"/>
          <w:color w:val="auto"/>
          <w:szCs w:val="22"/>
        </w:rPr>
        <w:t>2.项目地点：</w:t>
      </w:r>
      <w:r>
        <w:rPr>
          <w:rFonts w:ascii="仿宋_GB2312" w:hAnsi="等线" w:cs="Times New Roman"/>
          <w:color w:val="auto"/>
          <w:szCs w:val="22"/>
          <w:u w:val="single"/>
        </w:rPr>
        <w:t>赤壁市中伙铺镇光谷产业园南港大道特一号</w:t>
      </w:r>
      <w:r>
        <w:rPr>
          <w:rFonts w:hint="eastAsia" w:ascii="仿宋_GB2312" w:hAnsi="等线" w:cs="Times New Roman"/>
          <w:color w:val="auto"/>
          <w:szCs w:val="22"/>
          <w:u w:val="single"/>
          <w:lang w:eastAsia="zh-CN"/>
        </w:rPr>
        <w:t>。</w:t>
      </w:r>
    </w:p>
    <w:p>
      <w:pPr>
        <w:spacing w:line="320" w:lineRule="exact"/>
        <w:ind w:firstLine="480"/>
        <w:jc w:val="both"/>
        <w:rPr>
          <w:rFonts w:hint="eastAsia" w:ascii="仿宋_GB2312" w:hAnsi="等线" w:eastAsia="仿宋_GB2312" w:cs="Times New Roman"/>
          <w:color w:val="auto"/>
          <w:szCs w:val="22"/>
          <w:u w:val="single"/>
          <w:lang w:eastAsia="zh-CN"/>
        </w:rPr>
      </w:pPr>
      <w:r>
        <w:rPr>
          <w:rFonts w:ascii="仿宋_GB2312" w:hAnsi="等线" w:cs="Times New Roman"/>
          <w:color w:val="auto"/>
          <w:szCs w:val="22"/>
        </w:rPr>
        <w:t>3.</w:t>
      </w:r>
      <w:r>
        <w:rPr>
          <w:rFonts w:hint="eastAsia" w:ascii="仿宋_GB2312" w:hAnsi="等线" w:cs="Times New Roman"/>
          <w:color w:val="auto"/>
          <w:szCs w:val="22"/>
        </w:rPr>
        <w:t>鉴定</w:t>
      </w:r>
      <w:r>
        <w:rPr>
          <w:rFonts w:ascii="仿宋_GB2312" w:hAnsi="等线" w:cs="Times New Roman"/>
          <w:color w:val="auto"/>
          <w:szCs w:val="22"/>
        </w:rPr>
        <w:t>内容：</w:t>
      </w:r>
      <w:r>
        <w:rPr>
          <w:rFonts w:ascii="仿宋_GB2312" w:hAnsi="等线" w:cs="Times New Roman"/>
          <w:color w:val="auto"/>
          <w:szCs w:val="22"/>
          <w:u w:val="single"/>
        </w:rPr>
        <w:t>对赤壁产业园001、002、003、004厂房（建筑面积合计50731m2）进行安全性鉴定和抗震鉴定</w:t>
      </w:r>
      <w:r>
        <w:rPr>
          <w:rFonts w:hint="eastAsia" w:ascii="仿宋_GB2312" w:hAnsi="等线" w:cs="Times New Roman"/>
          <w:color w:val="auto"/>
          <w:szCs w:val="22"/>
          <w:u w:val="single"/>
          <w:lang w:eastAsia="zh-CN"/>
        </w:rPr>
        <w:t>。</w:t>
      </w:r>
    </w:p>
    <w:p>
      <w:pPr>
        <w:spacing w:line="320" w:lineRule="exact"/>
        <w:ind w:firstLine="480"/>
        <w:jc w:val="both"/>
        <w:rPr>
          <w:rFonts w:ascii="仿宋_GB2312" w:hAnsi="等线" w:cs="Times New Roman"/>
          <w:color w:val="auto"/>
          <w:szCs w:val="22"/>
        </w:rPr>
      </w:pPr>
      <w:r>
        <w:rPr>
          <w:rFonts w:hint="eastAsia" w:ascii="仿宋_GB2312" w:hAnsi="等线" w:cs="Times New Roman"/>
          <w:color w:val="auto"/>
          <w:szCs w:val="22"/>
        </w:rPr>
        <w:t>4</w:t>
      </w:r>
      <w:r>
        <w:rPr>
          <w:rFonts w:ascii="仿宋_GB2312" w:hAnsi="等线" w:cs="Times New Roman"/>
          <w:color w:val="auto"/>
          <w:szCs w:val="22"/>
        </w:rPr>
        <w:t>.鉴定</w:t>
      </w:r>
      <w:r>
        <w:rPr>
          <w:rFonts w:hint="eastAsia" w:ascii="仿宋_GB2312" w:hAnsi="等线" w:cs="Times New Roman"/>
          <w:color w:val="auto"/>
          <w:szCs w:val="22"/>
        </w:rPr>
        <w:t>标准</w:t>
      </w:r>
      <w:r>
        <w:rPr>
          <w:rFonts w:ascii="仿宋_GB2312" w:hAnsi="等线" w:cs="Times New Roman"/>
          <w:color w:val="auto"/>
          <w:szCs w:val="22"/>
        </w:rPr>
        <w:t>：</w:t>
      </w:r>
      <w:r>
        <w:rPr>
          <w:rFonts w:hint="eastAsia" w:ascii="仿宋_GB2312" w:hAnsi="等线" w:cs="Times New Roman"/>
          <w:color w:val="auto"/>
          <w:szCs w:val="22"/>
        </w:rPr>
        <w:t>以下标准规范，以提交鉴定成果之日最新发布的为准。</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《既有建筑鉴定与加固通用规范》G</w:t>
      </w:r>
      <w:r>
        <w:rPr>
          <w:rFonts w:ascii="仿宋_GB2312" w:hAnsi="等线" w:cs="Times New Roman"/>
          <w:color w:val="auto"/>
          <w:szCs w:val="22"/>
          <w:u w:val="single"/>
        </w:rPr>
        <w:t>B55021-2021</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《工业建筑可靠性鉴定标准》</w:t>
      </w:r>
      <w:r>
        <w:rPr>
          <w:rFonts w:ascii="仿宋_GB2312" w:hAnsi="等线" w:cs="Times New Roman"/>
          <w:color w:val="auto"/>
          <w:szCs w:val="22"/>
          <w:u w:val="single"/>
        </w:rPr>
        <w:t>GB50144-2019</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《钢结构通用规范》</w:t>
      </w:r>
      <w:r>
        <w:rPr>
          <w:rFonts w:ascii="仿宋_GB2312" w:hAnsi="等线" w:cs="Times New Roman"/>
          <w:color w:val="auto"/>
          <w:szCs w:val="22"/>
          <w:u w:val="single"/>
        </w:rPr>
        <w:t>GB55006-2021</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《钢结构设计标准》</w:t>
      </w:r>
      <w:r>
        <w:rPr>
          <w:rFonts w:ascii="仿宋_GB2312" w:hAnsi="等线" w:cs="Times New Roman"/>
          <w:color w:val="auto"/>
          <w:szCs w:val="22"/>
          <w:u w:val="single"/>
        </w:rPr>
        <w:t>GB50017-2017</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《建筑与市政工程抗震通用规范》</w:t>
      </w:r>
      <w:r>
        <w:rPr>
          <w:rFonts w:ascii="仿宋_GB2312" w:hAnsi="等线" w:cs="Times New Roman"/>
          <w:color w:val="auto"/>
          <w:szCs w:val="22"/>
          <w:u w:val="single"/>
        </w:rPr>
        <w:t>GB55002-2021</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《建筑抗震设计规范》</w:t>
      </w:r>
      <w:r>
        <w:rPr>
          <w:rFonts w:ascii="仿宋_GB2312" w:hAnsi="等线" w:cs="Times New Roman"/>
          <w:color w:val="auto"/>
          <w:szCs w:val="22"/>
          <w:u w:val="single"/>
        </w:rPr>
        <w:t>GB50011-2010(2016版)</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《建筑结构检测技术标准》</w:t>
      </w:r>
      <w:r>
        <w:rPr>
          <w:rFonts w:ascii="仿宋_GB2312" w:hAnsi="等线" w:cs="Times New Roman"/>
          <w:color w:val="auto"/>
          <w:szCs w:val="22"/>
          <w:u w:val="single"/>
        </w:rPr>
        <w:t>GB/T50344-2019</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《建筑变形测量规范》</w:t>
      </w:r>
      <w:r>
        <w:rPr>
          <w:rFonts w:ascii="仿宋_GB2312" w:hAnsi="等线" w:cs="Times New Roman"/>
          <w:color w:val="auto"/>
          <w:szCs w:val="22"/>
          <w:u w:val="single"/>
        </w:rPr>
        <w:t>JGJ8-2016</w:t>
      </w:r>
    </w:p>
    <w:p>
      <w:pPr>
        <w:spacing w:line="320" w:lineRule="exact"/>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其他相关法律、法规和行业标准、规程</w:t>
      </w:r>
    </w:p>
    <w:p>
      <w:pPr>
        <w:spacing w:line="320" w:lineRule="exact"/>
        <w:ind w:firstLine="480"/>
        <w:jc w:val="both"/>
        <w:rPr>
          <w:rFonts w:ascii="仿宋_GB2312" w:hAnsi="等线" w:cs="Times New Roman"/>
          <w:color w:val="auto"/>
          <w:szCs w:val="22"/>
        </w:rPr>
      </w:pPr>
      <w:r>
        <w:rPr>
          <w:rFonts w:ascii="仿宋_GB2312" w:hAnsi="等线" w:cs="Times New Roman"/>
          <w:color w:val="auto"/>
          <w:szCs w:val="22"/>
        </w:rPr>
        <w:t>5.工期要求：</w:t>
      </w:r>
      <w:r>
        <w:rPr>
          <w:rFonts w:ascii="仿宋_GB2312" w:hAnsi="等线" w:cs="Times New Roman"/>
          <w:color w:val="auto"/>
          <w:szCs w:val="22"/>
          <w:u w:val="single"/>
        </w:rPr>
        <w:t>自合同签订之日15个日历天内提交鉴定成果。</w:t>
      </w:r>
    </w:p>
    <w:p>
      <w:pPr>
        <w:spacing w:line="320" w:lineRule="exact"/>
        <w:ind w:firstLine="480"/>
        <w:jc w:val="both"/>
        <w:rPr>
          <w:rFonts w:ascii="仿宋_GB2312" w:hAnsi="等线" w:cs="Times New Roman"/>
          <w:color w:val="auto"/>
          <w:szCs w:val="22"/>
          <w:u w:val="single"/>
        </w:rPr>
      </w:pPr>
      <w:r>
        <w:rPr>
          <w:rFonts w:ascii="仿宋_GB2312" w:hAnsi="等线" w:cs="Times New Roman"/>
          <w:color w:val="auto"/>
          <w:szCs w:val="22"/>
        </w:rPr>
        <w:t>6.质量要求：</w:t>
      </w:r>
      <w:r>
        <w:rPr>
          <w:rFonts w:ascii="仿宋_GB2312" w:hAnsi="等线" w:cs="Times New Roman"/>
          <w:color w:val="auto"/>
          <w:szCs w:val="22"/>
          <w:u w:val="single"/>
        </w:rPr>
        <w:t>鉴定成果达到国家验收规范合格标准，</w:t>
      </w:r>
      <w:r>
        <w:rPr>
          <w:rFonts w:hint="eastAsia" w:ascii="仿宋_GB2312" w:hAnsi="等线" w:cs="Times New Roman"/>
          <w:color w:val="auto"/>
          <w:szCs w:val="22"/>
          <w:u w:val="single"/>
        </w:rPr>
        <w:t>满足项目扩建厂房的施工图设计输入、图审要求及委托人要求</w:t>
      </w:r>
      <w:r>
        <w:rPr>
          <w:rFonts w:ascii="仿宋_GB2312" w:hAnsi="等线" w:cs="Times New Roman"/>
          <w:color w:val="auto"/>
          <w:szCs w:val="22"/>
          <w:u w:val="single"/>
        </w:rPr>
        <w:t>，鉴定成果提供纸质书面文本一式4份，原件扫描PDF版1份，可编辑版本（Word、</w:t>
      </w:r>
      <w:r>
        <w:rPr>
          <w:rFonts w:hint="eastAsia" w:ascii="仿宋_GB2312" w:hAnsi="等线" w:cs="Times New Roman"/>
          <w:color w:val="auto"/>
          <w:szCs w:val="22"/>
          <w:u w:val="single"/>
        </w:rPr>
        <w:t>E</w:t>
      </w:r>
      <w:r>
        <w:rPr>
          <w:rFonts w:ascii="仿宋_GB2312" w:hAnsi="等线" w:cs="Times New Roman"/>
          <w:color w:val="auto"/>
          <w:szCs w:val="22"/>
          <w:u w:val="single"/>
        </w:rPr>
        <w:t>xcel、</w:t>
      </w:r>
      <w:r>
        <w:rPr>
          <w:rFonts w:hint="eastAsia" w:ascii="仿宋_GB2312" w:hAnsi="等线" w:cs="Times New Roman"/>
          <w:color w:val="auto"/>
          <w:szCs w:val="22"/>
          <w:u w:val="single"/>
        </w:rPr>
        <w:t>C</w:t>
      </w:r>
      <w:r>
        <w:rPr>
          <w:rFonts w:ascii="仿宋_GB2312" w:hAnsi="等线" w:cs="Times New Roman"/>
          <w:color w:val="auto"/>
          <w:szCs w:val="22"/>
          <w:u w:val="single"/>
        </w:rPr>
        <w:t>AD等）1份。</w:t>
      </w:r>
    </w:p>
    <w:p>
      <w:pPr>
        <w:pStyle w:val="3"/>
        <w:spacing w:line="320" w:lineRule="exact"/>
      </w:pPr>
      <w:bookmarkStart w:id="15" w:name="_Toc131145342"/>
      <w:r>
        <w:rPr>
          <w:rFonts w:hint="eastAsia"/>
        </w:rPr>
        <w:t>三、</w:t>
      </w:r>
      <w:r>
        <w:t>招标文件的获取</w:t>
      </w:r>
      <w:bookmarkEnd w:id="15"/>
    </w:p>
    <w:p>
      <w:pPr>
        <w:spacing w:line="320" w:lineRule="exact"/>
        <w:ind w:firstLine="480"/>
        <w:rPr>
          <w:rFonts w:cs="Times New Roman"/>
        </w:rPr>
      </w:pPr>
      <w:r>
        <w:rPr>
          <w:rFonts w:cs="Times New Roman"/>
        </w:rPr>
        <w:t>中国船舶重工集团应急预警与救援装备股份有限公司官网</w:t>
      </w:r>
      <w:r>
        <w:rPr>
          <w:rFonts w:hint="eastAsia" w:cs="Times New Roman"/>
        </w:rPr>
        <w:t>（新闻资讯-招标公告）</w:t>
      </w:r>
      <w:r>
        <w:rPr>
          <w:rFonts w:cs="Times New Roman"/>
        </w:rPr>
        <w:t>。</w:t>
      </w:r>
    </w:p>
    <w:p>
      <w:pPr>
        <w:pStyle w:val="3"/>
        <w:spacing w:line="320" w:lineRule="exact"/>
      </w:pPr>
      <w:bookmarkStart w:id="16" w:name="_Toc131145343"/>
      <w:bookmarkStart w:id="17" w:name="_Toc89857544"/>
      <w:bookmarkStart w:id="18" w:name="_Toc89857492"/>
      <w:bookmarkStart w:id="19" w:name="_Toc89857784"/>
      <w:bookmarkStart w:id="20" w:name="_Toc89857704"/>
      <w:r>
        <w:rPr>
          <w:rFonts w:hint="eastAsia"/>
        </w:rPr>
        <w:t>四</w:t>
      </w:r>
      <w:r>
        <w:t>、</w:t>
      </w:r>
      <w:r>
        <w:rPr>
          <w:rFonts w:hint="eastAsia"/>
        </w:rPr>
        <w:t>投标报名</w:t>
      </w:r>
      <w:bookmarkEnd w:id="16"/>
    </w:p>
    <w:bookmarkEnd w:id="17"/>
    <w:bookmarkEnd w:id="18"/>
    <w:bookmarkEnd w:id="19"/>
    <w:bookmarkEnd w:id="20"/>
    <w:p>
      <w:pPr>
        <w:spacing w:line="320" w:lineRule="exact"/>
        <w:ind w:firstLine="480"/>
        <w:rPr>
          <w:rFonts w:cs="Times New Roman"/>
        </w:rPr>
      </w:pPr>
      <w:r>
        <w:rPr>
          <w:rFonts w:cs="Times New Roman"/>
        </w:rPr>
        <w:t>1.时间：投标截止前的工作日；</w:t>
      </w:r>
    </w:p>
    <w:p>
      <w:pPr>
        <w:spacing w:line="320" w:lineRule="exact"/>
        <w:ind w:firstLine="480"/>
        <w:rPr>
          <w:rFonts w:cs="Times New Roman"/>
        </w:rPr>
      </w:pPr>
      <w:r>
        <w:rPr>
          <w:rFonts w:cs="Times New Roman"/>
        </w:rPr>
        <w:t>2.方式：电话报名或现场报名；</w:t>
      </w:r>
    </w:p>
    <w:p>
      <w:pPr>
        <w:spacing w:line="320" w:lineRule="exact"/>
        <w:ind w:firstLine="480"/>
        <w:rPr>
          <w:rFonts w:cs="Times New Roman"/>
        </w:rPr>
      </w:pPr>
      <w:r>
        <w:rPr>
          <w:rFonts w:cs="Times New Roman"/>
        </w:rPr>
        <w:t>3.地点：中船应急武汉</w:t>
      </w:r>
      <w:r>
        <w:rPr>
          <w:rFonts w:hint="eastAsia" w:cs="Times New Roman"/>
        </w:rPr>
        <w:t>科研综合办公楼</w:t>
      </w:r>
      <w:r>
        <w:rPr>
          <w:rFonts w:cs="Times New Roman"/>
        </w:rPr>
        <w:t>419办公室</w:t>
      </w:r>
      <w:r>
        <w:rPr>
          <w:rFonts w:hint="eastAsia" w:cs="Times New Roman"/>
        </w:rPr>
        <w:t>；</w:t>
      </w:r>
    </w:p>
    <w:p>
      <w:pPr>
        <w:spacing w:line="320" w:lineRule="exact"/>
        <w:ind w:firstLine="480"/>
        <w:rPr>
          <w:rFonts w:cs="Times New Roman"/>
        </w:rPr>
      </w:pPr>
      <w:r>
        <w:rPr>
          <w:rFonts w:cs="Times New Roman"/>
        </w:rPr>
        <w:t>4.电话：027-87970211</w:t>
      </w:r>
      <w:r>
        <w:rPr>
          <w:rFonts w:hint="eastAsia" w:cs="Times New Roman"/>
        </w:rPr>
        <w:t>，</w:t>
      </w:r>
      <w:r>
        <w:rPr>
          <w:rFonts w:cs="Times New Roman"/>
        </w:rPr>
        <w:t>杨艳。</w:t>
      </w:r>
    </w:p>
    <w:p>
      <w:pPr>
        <w:pStyle w:val="3"/>
        <w:spacing w:line="320" w:lineRule="exact"/>
      </w:pPr>
      <w:bookmarkStart w:id="21" w:name="_Toc131145344"/>
      <w:r>
        <w:rPr>
          <w:rFonts w:hint="eastAsia"/>
        </w:rPr>
        <w:t>五、投标截止时间</w:t>
      </w:r>
      <w:bookmarkEnd w:id="21"/>
    </w:p>
    <w:p>
      <w:pPr>
        <w:spacing w:line="320" w:lineRule="exact"/>
        <w:ind w:firstLine="480"/>
        <w:rPr>
          <w:rFonts w:cs="Times New Roman"/>
        </w:rPr>
      </w:pPr>
      <w:bookmarkStart w:id="22" w:name="_Toc89857493"/>
      <w:bookmarkStart w:id="23" w:name="_Toc89857785"/>
      <w:bookmarkStart w:id="24" w:name="_Toc89857545"/>
      <w:bookmarkStart w:id="25" w:name="_Toc89857705"/>
      <w:r>
        <w:rPr>
          <w:rFonts w:cs="Times New Roman"/>
        </w:rPr>
        <w:t>同开标时间。</w:t>
      </w:r>
    </w:p>
    <w:p>
      <w:pPr>
        <w:pStyle w:val="3"/>
        <w:spacing w:line="320" w:lineRule="exact"/>
      </w:pPr>
      <w:bookmarkStart w:id="26" w:name="_Toc131145345"/>
      <w:r>
        <w:rPr>
          <w:rFonts w:hint="eastAsia"/>
        </w:rPr>
        <w:t>六</w:t>
      </w:r>
      <w:r>
        <w:t>、开标时间及地点</w:t>
      </w:r>
      <w:bookmarkEnd w:id="22"/>
      <w:bookmarkEnd w:id="23"/>
      <w:bookmarkEnd w:id="24"/>
      <w:bookmarkEnd w:id="25"/>
      <w:bookmarkEnd w:id="26"/>
    </w:p>
    <w:p>
      <w:pPr>
        <w:spacing w:line="320" w:lineRule="exact"/>
        <w:ind w:firstLine="480"/>
        <w:rPr>
          <w:rFonts w:cs="Times New Roman"/>
        </w:rPr>
      </w:pPr>
      <w:r>
        <w:rPr>
          <w:rFonts w:cs="Times New Roman"/>
        </w:rPr>
        <w:t>1.开标时间：</w:t>
      </w:r>
      <w:r>
        <w:rPr>
          <w:rFonts w:cs="Times New Roman"/>
          <w:highlight w:val="none"/>
        </w:rPr>
        <w:t>2023年4月11日09:00；</w:t>
      </w:r>
    </w:p>
    <w:p>
      <w:pPr>
        <w:spacing w:line="320" w:lineRule="exact"/>
        <w:ind w:firstLine="480"/>
        <w:rPr>
          <w:rFonts w:cs="Times New Roman"/>
        </w:rPr>
      </w:pPr>
      <w:r>
        <w:rPr>
          <w:rFonts w:cs="Times New Roman"/>
        </w:rPr>
        <w:t>2.开标地点：中船应急武汉销售楼5楼招标中心。</w:t>
      </w:r>
    </w:p>
    <w:p>
      <w:pPr>
        <w:pStyle w:val="2"/>
        <w:rPr>
          <w:rFonts w:hint="eastAsia" w:ascii="仿宋" w:hAnsi="仿宋" w:eastAsia="仿宋" w:cs="仿宋"/>
          <w:b/>
          <w:bCs w:val="0"/>
        </w:rPr>
      </w:pPr>
      <w:r>
        <w:br w:type="page"/>
      </w:r>
      <w:bookmarkStart w:id="27" w:name="_Toc89857494"/>
      <w:bookmarkStart w:id="28" w:name="_Toc89857786"/>
      <w:bookmarkStart w:id="29" w:name="_Toc89857546"/>
      <w:bookmarkStart w:id="30" w:name="_Toc131145346"/>
      <w:bookmarkStart w:id="31" w:name="_Toc89857706"/>
      <w:r>
        <w:rPr>
          <w:rFonts w:hint="eastAsia" w:ascii="仿宋" w:hAnsi="仿宋" w:eastAsia="仿宋" w:cs="仿宋"/>
          <w:b/>
          <w:bCs w:val="0"/>
        </w:rPr>
        <w:t>第二卷 投标人须知</w:t>
      </w:r>
      <w:bookmarkEnd w:id="27"/>
      <w:bookmarkEnd w:id="28"/>
      <w:bookmarkEnd w:id="29"/>
      <w:bookmarkEnd w:id="30"/>
      <w:bookmarkEnd w:id="31"/>
    </w:p>
    <w:p>
      <w:pPr>
        <w:pStyle w:val="3"/>
      </w:pPr>
      <w:bookmarkStart w:id="32" w:name="_Toc131145347"/>
      <w:bookmarkStart w:id="33" w:name="_Toc89857787"/>
      <w:bookmarkStart w:id="34" w:name="_Toc89857707"/>
      <w:bookmarkStart w:id="35" w:name="_Toc89857547"/>
      <w:bookmarkStart w:id="36" w:name="_Toc89857495"/>
      <w:r>
        <w:t>一、总则</w:t>
      </w:r>
      <w:bookmarkEnd w:id="32"/>
      <w:bookmarkEnd w:id="33"/>
      <w:bookmarkEnd w:id="34"/>
      <w:bookmarkEnd w:id="35"/>
      <w:bookmarkEnd w:id="36"/>
    </w:p>
    <w:p>
      <w:pPr>
        <w:ind w:firstLine="480"/>
        <w:rPr>
          <w:rFonts w:cs="Times New Roman"/>
        </w:rPr>
      </w:pPr>
      <w:r>
        <w:rPr>
          <w:rFonts w:cs="Times New Roman"/>
        </w:rPr>
        <w:t>1.本招标投标工作按照《中华人民共和国招标投标法》《中国船舶重工集团应急预警与救援装备股份有限公司</w:t>
      </w:r>
      <w:bookmarkStart w:id="37" w:name="_Toc267332945"/>
      <w:bookmarkStart w:id="38" w:name="_Toc267487451"/>
      <w:r>
        <w:rPr>
          <w:rFonts w:cs="Times New Roman"/>
          <w:kern w:val="0"/>
        </w:rPr>
        <w:t>招标管理</w:t>
      </w:r>
      <w:bookmarkEnd w:id="37"/>
      <w:bookmarkEnd w:id="38"/>
      <w:r>
        <w:rPr>
          <w:rFonts w:hint="eastAsia" w:cs="Times New Roman"/>
          <w:kern w:val="0"/>
        </w:rPr>
        <w:t>实施细则</w:t>
      </w:r>
      <w:r>
        <w:rPr>
          <w:rFonts w:cs="Times New Roman"/>
        </w:rPr>
        <w:t>》相关要求进行</w:t>
      </w:r>
      <w:r>
        <w:rPr>
          <w:rFonts w:hint="eastAsia" w:cs="Times New Roman"/>
        </w:rPr>
        <w:t>；</w:t>
      </w:r>
    </w:p>
    <w:p>
      <w:pPr>
        <w:ind w:firstLine="480"/>
        <w:rPr>
          <w:rFonts w:cs="Times New Roman"/>
        </w:rPr>
      </w:pPr>
      <w:r>
        <w:rPr>
          <w:rFonts w:cs="Times New Roman"/>
        </w:rPr>
        <w:t>2.投标人应仔细阅读招标文件，如有疑问请</w:t>
      </w:r>
      <w:r>
        <w:rPr>
          <w:rFonts w:hint="eastAsia" w:cs="Times New Roman"/>
        </w:rPr>
        <w:t>及时</w:t>
      </w:r>
      <w:r>
        <w:rPr>
          <w:rFonts w:cs="Times New Roman"/>
        </w:rPr>
        <w:t>沟通。</w:t>
      </w:r>
    </w:p>
    <w:p>
      <w:pPr>
        <w:ind w:firstLine="480"/>
        <w:rPr>
          <w:rFonts w:cs="Times New Roman"/>
          <w:highlight w:val="none"/>
        </w:rPr>
      </w:pPr>
      <w:r>
        <w:rPr>
          <w:rFonts w:hint="eastAsia" w:cs="Times New Roman"/>
          <w:highlight w:val="none"/>
        </w:rPr>
        <w:t>3.本次招标最高限价为</w:t>
      </w:r>
      <w:r>
        <w:rPr>
          <w:rFonts w:cs="Times New Roman"/>
          <w:highlight w:val="none"/>
        </w:rPr>
        <w:t>367292.44</w:t>
      </w:r>
      <w:r>
        <w:rPr>
          <w:rFonts w:hint="eastAsia" w:cs="Times New Roman"/>
          <w:highlight w:val="none"/>
        </w:rPr>
        <w:t>元，投标报价超出最高限价的为无效投标。</w:t>
      </w:r>
    </w:p>
    <w:p>
      <w:pPr>
        <w:pStyle w:val="3"/>
        <w:rPr>
          <w:highlight w:val="none"/>
        </w:rPr>
      </w:pPr>
      <w:bookmarkStart w:id="39" w:name="_Toc89857788"/>
      <w:bookmarkStart w:id="40" w:name="_Toc131145348"/>
      <w:bookmarkStart w:id="41" w:name="_Toc89857548"/>
      <w:bookmarkStart w:id="42" w:name="_Toc89857708"/>
      <w:bookmarkStart w:id="43" w:name="_Toc89857496"/>
      <w:r>
        <w:rPr>
          <w:highlight w:val="none"/>
        </w:rPr>
        <w:t>二、投标人资格要求</w:t>
      </w:r>
      <w:bookmarkEnd w:id="39"/>
      <w:bookmarkEnd w:id="40"/>
      <w:bookmarkEnd w:id="41"/>
      <w:bookmarkEnd w:id="42"/>
      <w:bookmarkEnd w:id="43"/>
    </w:p>
    <w:p>
      <w:pPr>
        <w:ind w:firstLine="480"/>
        <w:rPr>
          <w:highlight w:val="none"/>
        </w:rPr>
      </w:pPr>
      <w:r>
        <w:rPr>
          <w:rFonts w:hint="eastAsia"/>
          <w:highlight w:val="none"/>
        </w:rPr>
        <w:t>1</w:t>
      </w:r>
      <w:r>
        <w:rPr>
          <w:highlight w:val="none"/>
        </w:rPr>
        <w:t>.</w:t>
      </w:r>
      <w:r>
        <w:rPr>
          <w:rFonts w:hint="eastAsia"/>
          <w:highlight w:val="none"/>
        </w:rPr>
        <w:t>具有独立承担民事责任的能力，提供法人或其它组织的营业执照等证明文件；</w:t>
      </w:r>
    </w:p>
    <w:p>
      <w:pPr>
        <w:ind w:firstLine="480"/>
        <w:rPr>
          <w:rFonts w:cs="Times New Roman"/>
          <w:highlight w:val="none"/>
        </w:rPr>
      </w:pPr>
      <w:r>
        <w:rPr>
          <w:rFonts w:cs="Times New Roman"/>
          <w:highlight w:val="none"/>
        </w:rPr>
        <w:t>2.具备</w:t>
      </w:r>
      <w:r>
        <w:rPr>
          <w:rFonts w:hint="eastAsia" w:cs="Times New Roman"/>
          <w:highlight w:val="none"/>
        </w:rPr>
        <w:t>住房和城乡建设管理部门颁发的有效期内的《建设工程质量检测机构资质证书》，检测范围及项目须包括：</w:t>
      </w:r>
    </w:p>
    <w:p>
      <w:pPr>
        <w:ind w:firstLine="480"/>
        <w:rPr>
          <w:rFonts w:cs="Times New Roman"/>
          <w:highlight w:val="none"/>
        </w:rPr>
      </w:pPr>
      <w:r>
        <w:rPr>
          <w:rFonts w:hint="eastAsia" w:cs="Times New Roman"/>
          <w:highlight w:val="none"/>
        </w:rPr>
        <w:t>（1）地基基础工程检测；</w:t>
      </w:r>
    </w:p>
    <w:p>
      <w:pPr>
        <w:ind w:firstLine="480"/>
        <w:rPr>
          <w:rFonts w:cs="Times New Roman"/>
          <w:highlight w:val="none"/>
        </w:rPr>
      </w:pPr>
      <w:r>
        <w:rPr>
          <w:rFonts w:hint="eastAsia" w:cs="Times New Roman"/>
          <w:highlight w:val="none"/>
        </w:rPr>
        <w:t>（2）主体结构工程检测；</w:t>
      </w:r>
    </w:p>
    <w:p>
      <w:pPr>
        <w:ind w:firstLine="480"/>
        <w:rPr>
          <w:rFonts w:cs="Times New Roman"/>
          <w:highlight w:val="none"/>
        </w:rPr>
      </w:pPr>
      <w:r>
        <w:rPr>
          <w:rFonts w:hint="eastAsia" w:cs="Times New Roman"/>
          <w:highlight w:val="none"/>
        </w:rPr>
        <w:t>（3）建筑幕墙工程检测；</w:t>
      </w:r>
    </w:p>
    <w:p>
      <w:pPr>
        <w:ind w:firstLine="480"/>
        <w:rPr>
          <w:rFonts w:cs="Times New Roman"/>
          <w:highlight w:val="none"/>
        </w:rPr>
      </w:pPr>
      <w:r>
        <w:rPr>
          <w:rFonts w:hint="eastAsia" w:cs="Times New Roman"/>
          <w:highlight w:val="none"/>
        </w:rPr>
        <w:t>（4）钢结构工程检测；</w:t>
      </w:r>
    </w:p>
    <w:p>
      <w:pPr>
        <w:ind w:firstLine="480"/>
        <w:rPr>
          <w:rFonts w:cs="Times New Roman"/>
          <w:highlight w:val="none"/>
        </w:rPr>
      </w:pPr>
      <w:r>
        <w:rPr>
          <w:rFonts w:cs="Times New Roman"/>
          <w:highlight w:val="none"/>
        </w:rPr>
        <w:t>3.</w:t>
      </w:r>
      <w:r>
        <w:rPr>
          <w:rFonts w:hint="eastAsia" w:cs="Times New Roman"/>
          <w:highlight w:val="none"/>
        </w:rPr>
        <w:t>具备</w:t>
      </w:r>
      <w:r>
        <w:rPr>
          <w:rFonts w:cs="Times New Roman"/>
          <w:highlight w:val="none"/>
        </w:rPr>
        <w:t>市场监督管理</w:t>
      </w:r>
      <w:r>
        <w:rPr>
          <w:rFonts w:hint="eastAsia" w:cs="Times New Roman"/>
          <w:highlight w:val="none"/>
        </w:rPr>
        <w:t>部门颁发的有效期内的</w:t>
      </w:r>
      <w:r>
        <w:rPr>
          <w:rFonts w:cs="Times New Roman"/>
          <w:highlight w:val="none"/>
        </w:rPr>
        <w:t>计量认证</w:t>
      </w:r>
      <w:r>
        <w:rPr>
          <w:rFonts w:hint="eastAsia" w:cs="Times New Roman"/>
          <w:highlight w:val="none"/>
        </w:rPr>
        <w:t>（</w:t>
      </w:r>
      <w:r>
        <w:rPr>
          <w:rFonts w:cs="Times New Roman"/>
          <w:highlight w:val="none"/>
        </w:rPr>
        <w:t>CMA</w:t>
      </w:r>
      <w:r>
        <w:rPr>
          <w:rFonts w:hint="eastAsia" w:cs="Times New Roman"/>
          <w:highlight w:val="none"/>
        </w:rPr>
        <w:t>）《检测检验机构资质认定证书》；</w:t>
      </w:r>
    </w:p>
    <w:p>
      <w:pPr>
        <w:ind w:firstLine="480"/>
        <w:rPr>
          <w:rFonts w:cs="Times New Roman"/>
          <w:highlight w:val="none"/>
        </w:rPr>
      </w:pPr>
      <w:r>
        <w:rPr>
          <w:rFonts w:cs="Times New Roman"/>
          <w:highlight w:val="none"/>
        </w:rPr>
        <w:t>4.</w:t>
      </w:r>
      <w:r>
        <w:rPr>
          <w:rFonts w:hint="eastAsia" w:cs="Times New Roman"/>
          <w:highlight w:val="none"/>
        </w:rPr>
        <w:t>自</w:t>
      </w:r>
      <w:r>
        <w:rPr>
          <w:rFonts w:cs="Times New Roman"/>
          <w:highlight w:val="none"/>
        </w:rPr>
        <w:t>2020</w:t>
      </w:r>
      <w:r>
        <w:rPr>
          <w:rFonts w:hint="eastAsia" w:cs="Times New Roman"/>
          <w:highlight w:val="none"/>
        </w:rPr>
        <w:t>年1月1日至今，</w:t>
      </w:r>
      <w:r>
        <w:rPr>
          <w:rFonts w:cs="Times New Roman"/>
          <w:highlight w:val="none"/>
        </w:rPr>
        <w:t>完成过至少3项类似或同等规模业绩（提供</w:t>
      </w:r>
      <w:r>
        <w:rPr>
          <w:rFonts w:hint="eastAsia" w:cs="Times New Roman"/>
          <w:highlight w:val="none"/>
        </w:rPr>
        <w:t>合同</w:t>
      </w:r>
      <w:r>
        <w:rPr>
          <w:rFonts w:cs="Times New Roman"/>
          <w:highlight w:val="none"/>
        </w:rPr>
        <w:t>）；</w:t>
      </w:r>
    </w:p>
    <w:p>
      <w:pPr>
        <w:ind w:firstLine="480"/>
        <w:rPr>
          <w:rFonts w:cs="Times New Roman"/>
          <w:highlight w:val="none"/>
        </w:rPr>
      </w:pPr>
      <w:r>
        <w:rPr>
          <w:rFonts w:cs="Times New Roman"/>
          <w:highlight w:val="none"/>
        </w:rPr>
        <w:t>5.无失信记录</w:t>
      </w:r>
      <w:r>
        <w:rPr>
          <w:rFonts w:hint="eastAsia" w:cs="Times New Roman"/>
          <w:highlight w:val="none"/>
        </w:rPr>
        <w:t>证明，</w:t>
      </w:r>
      <w:r>
        <w:rPr>
          <w:rFonts w:cs="Times New Roman"/>
          <w:highlight w:val="none"/>
        </w:rPr>
        <w:t>提供</w:t>
      </w:r>
      <w:r>
        <w:rPr>
          <w:rFonts w:hint="eastAsia" w:cs="Times New Roman"/>
          <w:highlight w:val="none"/>
        </w:rPr>
        <w:t>开标日前3</w:t>
      </w:r>
      <w:r>
        <w:rPr>
          <w:rFonts w:cs="Times New Roman"/>
          <w:highlight w:val="none"/>
        </w:rPr>
        <w:t>0</w:t>
      </w:r>
      <w:r>
        <w:rPr>
          <w:rFonts w:hint="eastAsia" w:cs="Times New Roman"/>
          <w:highlight w:val="none"/>
        </w:rPr>
        <w:t>日内</w:t>
      </w:r>
      <w:r>
        <w:rPr>
          <w:rFonts w:cs="Times New Roman"/>
          <w:highlight w:val="none"/>
        </w:rPr>
        <w:t>信用中国</w:t>
      </w:r>
      <w:r>
        <w:rPr>
          <w:rFonts w:hint="eastAsia" w:cs="Times New Roman"/>
          <w:highlight w:val="none"/>
        </w:rPr>
        <w:t>“下载信用信息报告”全套文件</w:t>
      </w:r>
      <w:r>
        <w:rPr>
          <w:rFonts w:cs="Times New Roman"/>
          <w:highlight w:val="none"/>
        </w:rPr>
        <w:t>；</w:t>
      </w:r>
    </w:p>
    <w:p>
      <w:pPr>
        <w:ind w:firstLine="480"/>
        <w:rPr>
          <w:rFonts w:cs="Times New Roman"/>
          <w:highlight w:val="none"/>
        </w:rPr>
      </w:pPr>
      <w:r>
        <w:rPr>
          <w:rFonts w:cs="Times New Roman"/>
          <w:highlight w:val="none"/>
        </w:rPr>
        <w:t>6.本次招标不接受联合体投标</w:t>
      </w:r>
      <w:r>
        <w:rPr>
          <w:rFonts w:hint="eastAsia" w:cs="Times New Roman"/>
          <w:highlight w:val="none"/>
        </w:rPr>
        <w:t>。</w:t>
      </w:r>
    </w:p>
    <w:p>
      <w:pPr>
        <w:pStyle w:val="3"/>
      </w:pPr>
      <w:bookmarkStart w:id="44" w:name="_Toc89857497"/>
      <w:bookmarkStart w:id="45" w:name="_Toc89857549"/>
      <w:bookmarkStart w:id="46" w:name="_Toc89857709"/>
      <w:bookmarkStart w:id="47" w:name="_Toc89857789"/>
      <w:bookmarkStart w:id="48" w:name="_Toc131145349"/>
      <w:r>
        <w:t>三、投标书编制要求</w:t>
      </w:r>
      <w:bookmarkEnd w:id="44"/>
      <w:bookmarkEnd w:id="45"/>
      <w:bookmarkEnd w:id="46"/>
      <w:bookmarkEnd w:id="47"/>
      <w:bookmarkEnd w:id="48"/>
    </w:p>
    <w:p>
      <w:pPr>
        <w:ind w:firstLine="480"/>
        <w:rPr>
          <w:rFonts w:cs="Times New Roman"/>
        </w:rPr>
      </w:pPr>
      <w:r>
        <w:rPr>
          <w:rFonts w:cs="Times New Roman"/>
        </w:rPr>
        <w:t>1.投标书应按招标文件第三卷投标文件要求逐项填写，并签章齐全；</w:t>
      </w:r>
    </w:p>
    <w:p>
      <w:pPr>
        <w:ind w:firstLine="480"/>
        <w:rPr>
          <w:rFonts w:cs="Times New Roman"/>
        </w:rPr>
      </w:pPr>
      <w:r>
        <w:rPr>
          <w:rFonts w:cs="Times New Roman"/>
        </w:rPr>
        <w:t>2.投标书应采用Ａ4纸打印、胶装，</w:t>
      </w:r>
      <w:r>
        <w:rPr>
          <w:rFonts w:cs="Times New Roman"/>
          <w:b/>
        </w:rPr>
        <w:t>并标明目录及页码</w:t>
      </w:r>
      <w:r>
        <w:rPr>
          <w:rFonts w:cs="Times New Roman"/>
        </w:rPr>
        <w:t>；</w:t>
      </w:r>
    </w:p>
    <w:p>
      <w:pPr>
        <w:ind w:firstLine="480"/>
        <w:rPr>
          <w:rFonts w:cs="Times New Roman"/>
        </w:rPr>
      </w:pPr>
      <w:r>
        <w:rPr>
          <w:rFonts w:cs="Times New Roman"/>
        </w:rPr>
        <w:t>3.投标书应字迹清楚、内容齐全、表达准确；如有修改应提供书面修改函，并加盖法定代表人印章及单位公章；</w:t>
      </w:r>
    </w:p>
    <w:p>
      <w:pPr>
        <w:ind w:firstLine="480"/>
        <w:rPr>
          <w:rFonts w:cs="Times New Roman"/>
        </w:rPr>
      </w:pPr>
      <w:r>
        <w:rPr>
          <w:rFonts w:cs="Times New Roman"/>
        </w:rPr>
        <w:t>4.投标书应提供</w:t>
      </w:r>
      <w:r>
        <w:rPr>
          <w:rFonts w:cs="Times New Roman"/>
          <w:b/>
        </w:rPr>
        <w:t>正本1份、副本1份，</w:t>
      </w:r>
      <w:r>
        <w:rPr>
          <w:rFonts w:cs="Times New Roman"/>
        </w:rPr>
        <w:t>正本和副本如有差别，以正本为准；大写金额和小写金额不一致的以大写金额为准；总价金额与单价金额不一致的，以单价金额为准，但单价金额小数点有明显错误的除外；</w:t>
      </w:r>
    </w:p>
    <w:p>
      <w:pPr>
        <w:ind w:firstLine="480"/>
        <w:rPr>
          <w:rFonts w:cs="Times New Roman"/>
        </w:rPr>
      </w:pPr>
      <w:r>
        <w:rPr>
          <w:rFonts w:cs="Times New Roman"/>
        </w:rPr>
        <w:t>5.本次投标有效期为自开标之日起120日历天</w:t>
      </w:r>
      <w:r>
        <w:rPr>
          <w:rFonts w:hint="eastAsia" w:cs="Times New Roman"/>
        </w:rPr>
        <w:t>。</w:t>
      </w:r>
    </w:p>
    <w:p>
      <w:pPr>
        <w:ind w:firstLine="480"/>
        <w:rPr>
          <w:rFonts w:cs="Times New Roman"/>
        </w:rPr>
      </w:pPr>
      <w:r>
        <w:rPr>
          <w:rFonts w:hint="eastAsia" w:cs="Times New Roman"/>
        </w:rPr>
        <w:t>6</w:t>
      </w:r>
      <w:r>
        <w:rPr>
          <w:rFonts w:cs="Times New Roman"/>
        </w:rPr>
        <w:t>.</w:t>
      </w:r>
      <w:r>
        <w:rPr>
          <w:rFonts w:hint="eastAsia" w:cs="Times New Roman"/>
        </w:rPr>
        <w:t>未按上述要求编制投标文件的，招标人可视其为无效投标。</w:t>
      </w:r>
    </w:p>
    <w:p>
      <w:pPr>
        <w:pStyle w:val="3"/>
      </w:pPr>
      <w:bookmarkStart w:id="49" w:name="_Toc89857498"/>
      <w:bookmarkStart w:id="50" w:name="_Toc89857550"/>
      <w:bookmarkStart w:id="51" w:name="_Toc89857710"/>
      <w:bookmarkStart w:id="52" w:name="_Toc89857790"/>
      <w:bookmarkStart w:id="53" w:name="_Toc131145350"/>
      <w:r>
        <w:t>四、投标保证金要求</w:t>
      </w:r>
      <w:bookmarkEnd w:id="49"/>
      <w:bookmarkEnd w:id="50"/>
      <w:bookmarkEnd w:id="51"/>
      <w:bookmarkEnd w:id="52"/>
      <w:bookmarkEnd w:id="53"/>
    </w:p>
    <w:p>
      <w:pPr>
        <w:ind w:firstLine="480"/>
        <w:rPr>
          <w:rFonts w:cs="Times New Roman"/>
          <w:color w:val="FF0000"/>
        </w:rPr>
      </w:pPr>
      <w:r>
        <w:rPr>
          <w:rFonts w:cs="Times New Roman"/>
        </w:rPr>
        <w:t>1.投标保证金金额</w:t>
      </w:r>
      <w:r>
        <w:rPr>
          <w:rFonts w:cs="Times New Roman"/>
          <w:color w:val="auto"/>
          <w:highlight w:val="none"/>
        </w:rPr>
        <w:t>：人民币</w:t>
      </w:r>
      <w:r>
        <w:rPr>
          <w:rFonts w:hint="eastAsia" w:cs="Times New Roman"/>
          <w:color w:val="auto"/>
          <w:highlight w:val="none"/>
          <w:lang w:eastAsia="zh-CN"/>
        </w:rPr>
        <w:t>柒</w:t>
      </w:r>
      <w:r>
        <w:rPr>
          <w:rFonts w:hint="eastAsia" w:cs="Times New Roman"/>
          <w:color w:val="auto"/>
          <w:highlight w:val="none"/>
        </w:rPr>
        <w:t>仟元整</w:t>
      </w:r>
      <w:r>
        <w:rPr>
          <w:rFonts w:cs="Times New Roman"/>
          <w:color w:val="auto"/>
          <w:highlight w:val="none"/>
        </w:rPr>
        <w:t>（¥</w:t>
      </w:r>
      <w:r>
        <w:rPr>
          <w:rFonts w:hint="eastAsia" w:cs="Times New Roman"/>
          <w:color w:val="auto"/>
          <w:highlight w:val="none"/>
          <w:lang w:val="en-US" w:eastAsia="zh-CN"/>
        </w:rPr>
        <w:t>7</w:t>
      </w:r>
      <w:r>
        <w:rPr>
          <w:rFonts w:cs="Times New Roman"/>
          <w:color w:val="auto"/>
          <w:highlight w:val="none"/>
        </w:rPr>
        <w:t>000.00）；</w:t>
      </w:r>
    </w:p>
    <w:p>
      <w:pPr>
        <w:ind w:firstLine="480"/>
        <w:rPr>
          <w:rFonts w:cs="Times New Roman"/>
        </w:rPr>
      </w:pPr>
      <w:r>
        <w:rPr>
          <w:rFonts w:cs="Times New Roman"/>
        </w:rPr>
        <w:t>2.</w:t>
      </w:r>
      <w:r>
        <w:rPr>
          <w:rFonts w:hint="eastAsia" w:cs="Times New Roman"/>
        </w:rPr>
        <w:t>缴纳</w:t>
      </w:r>
      <w:r>
        <w:rPr>
          <w:rFonts w:cs="Times New Roman"/>
        </w:rPr>
        <w:t>方式：</w:t>
      </w:r>
      <w:r>
        <w:rPr>
          <w:rFonts w:hint="eastAsia" w:cs="Times New Roman"/>
        </w:rPr>
        <w:t>只接受投标人基本账户银行转账</w:t>
      </w:r>
      <w:r>
        <w:rPr>
          <w:rFonts w:cs="Times New Roman"/>
        </w:rPr>
        <w:t>，不接受现金、个人汇款；</w:t>
      </w:r>
    </w:p>
    <w:p>
      <w:pPr>
        <w:ind w:firstLine="480"/>
        <w:rPr>
          <w:rFonts w:cs="Times New Roman"/>
        </w:rPr>
      </w:pPr>
      <w:r>
        <w:rPr>
          <w:rFonts w:cs="Times New Roman"/>
        </w:rPr>
        <w:t>3.</w:t>
      </w:r>
      <w:r>
        <w:rPr>
          <w:rFonts w:hint="eastAsia" w:cs="Times New Roman"/>
        </w:rPr>
        <w:t>缴纳</w:t>
      </w:r>
      <w:r>
        <w:rPr>
          <w:rFonts w:cs="Times New Roman"/>
        </w:rPr>
        <w:t>时间：</w:t>
      </w:r>
      <w:r>
        <w:rPr>
          <w:rFonts w:hint="eastAsia" w:cs="Times New Roman"/>
        </w:rPr>
        <w:t>开标时间前；</w:t>
      </w:r>
    </w:p>
    <w:p>
      <w:pPr>
        <w:ind w:firstLine="480"/>
        <w:rPr>
          <w:rFonts w:cs="Times New Roman"/>
        </w:rPr>
      </w:pPr>
      <w:r>
        <w:rPr>
          <w:rFonts w:cs="Times New Roman"/>
        </w:rPr>
        <w:t>4.</w:t>
      </w:r>
      <w:r>
        <w:rPr>
          <w:rFonts w:hint="eastAsia" w:cs="Times New Roman"/>
        </w:rPr>
        <w:t>收款</w:t>
      </w:r>
      <w:r>
        <w:rPr>
          <w:rFonts w:cs="Times New Roman"/>
        </w:rPr>
        <w:t>账户：</w:t>
      </w:r>
    </w:p>
    <w:p>
      <w:pPr>
        <w:ind w:firstLine="480"/>
        <w:rPr>
          <w:rFonts w:cs="Times New Roman"/>
        </w:rPr>
      </w:pPr>
      <w:r>
        <w:rPr>
          <w:rFonts w:cs="Times New Roman"/>
        </w:rPr>
        <w:t>开户名称：中国船舶重工集团应急预警与救援装备股份有限公司</w:t>
      </w:r>
    </w:p>
    <w:p>
      <w:pPr>
        <w:ind w:firstLine="480"/>
        <w:rPr>
          <w:rFonts w:cs="Times New Roman"/>
        </w:rPr>
      </w:pPr>
      <w:r>
        <w:rPr>
          <w:rFonts w:cs="Times New Roman"/>
        </w:rPr>
        <w:t>开户银行：工商银行武汉庙山开发区支行</w:t>
      </w:r>
    </w:p>
    <w:p>
      <w:pPr>
        <w:ind w:firstLine="480"/>
        <w:rPr>
          <w:rFonts w:cs="Times New Roman"/>
        </w:rPr>
      </w:pPr>
      <w:r>
        <w:rPr>
          <w:rFonts w:cs="Times New Roman"/>
        </w:rPr>
        <w:t>银行账号：3202019309200014932</w:t>
      </w:r>
    </w:p>
    <w:p>
      <w:pPr>
        <w:ind w:firstLine="480"/>
        <w:rPr>
          <w:rFonts w:cs="Times New Roman"/>
        </w:rPr>
      </w:pPr>
      <w:r>
        <w:rPr>
          <w:rFonts w:cs="Times New Roman"/>
        </w:rPr>
        <w:t>5.招标人与中标人签订合同后7日内，招标人向所有投标人无息退还投标保证金；</w:t>
      </w:r>
    </w:p>
    <w:p>
      <w:pPr>
        <w:ind w:firstLine="480"/>
        <w:rPr>
          <w:rFonts w:cs="Times New Roman"/>
        </w:rPr>
      </w:pPr>
      <w:r>
        <w:rPr>
          <w:rFonts w:cs="Times New Roman"/>
        </w:rPr>
        <w:t>6.发生下列情形之一的，投标保证金不予退还：</w:t>
      </w:r>
    </w:p>
    <w:p>
      <w:pPr>
        <w:ind w:firstLine="480"/>
        <w:rPr>
          <w:rFonts w:cs="Times New Roman"/>
        </w:rPr>
      </w:pPr>
      <w:r>
        <w:rPr>
          <w:rFonts w:cs="Times New Roman"/>
        </w:rPr>
        <w:t>（1）投标人在规定的投标有效期内撤消或修改其投标文件；</w:t>
      </w:r>
    </w:p>
    <w:p>
      <w:pPr>
        <w:ind w:firstLine="480"/>
        <w:rPr>
          <w:rFonts w:cs="Times New Roman"/>
        </w:rPr>
      </w:pPr>
      <w:bookmarkStart w:id="54" w:name="_Toc89857711"/>
      <w:bookmarkStart w:id="55" w:name="_Toc89857551"/>
      <w:bookmarkStart w:id="56" w:name="_Toc89857791"/>
      <w:bookmarkStart w:id="57" w:name="_Toc89857499"/>
      <w:r>
        <w:rPr>
          <w:rFonts w:cs="Times New Roman"/>
        </w:rPr>
        <w:t>（2）中标后不按规定签订合同或未按要求提交履约担保。</w:t>
      </w:r>
    </w:p>
    <w:p>
      <w:pPr>
        <w:pStyle w:val="3"/>
      </w:pPr>
      <w:bookmarkStart w:id="58" w:name="_Toc131145351"/>
      <w:r>
        <w:rPr>
          <w:rFonts w:hint="eastAsia"/>
        </w:rPr>
        <w:t>五</w:t>
      </w:r>
      <w:r>
        <w:t>、投标书递交要求</w:t>
      </w:r>
      <w:bookmarkEnd w:id="54"/>
      <w:bookmarkEnd w:id="55"/>
      <w:bookmarkEnd w:id="56"/>
      <w:bookmarkEnd w:id="57"/>
      <w:bookmarkEnd w:id="58"/>
    </w:p>
    <w:p>
      <w:pPr>
        <w:ind w:firstLine="480"/>
        <w:rPr>
          <w:rFonts w:cs="Times New Roman"/>
        </w:rPr>
      </w:pPr>
      <w:r>
        <w:rPr>
          <w:rFonts w:cs="Times New Roman"/>
        </w:rPr>
        <w:t>1.递交时间：开标时间前；</w:t>
      </w:r>
    </w:p>
    <w:p>
      <w:pPr>
        <w:ind w:firstLine="480"/>
        <w:rPr>
          <w:rFonts w:cs="Times New Roman"/>
        </w:rPr>
      </w:pPr>
      <w:r>
        <w:rPr>
          <w:rFonts w:cs="Times New Roman"/>
        </w:rPr>
        <w:t>2.递交地点：中船应急</w:t>
      </w:r>
      <w:r>
        <w:rPr>
          <w:rFonts w:hint="eastAsia" w:cs="Times New Roman"/>
        </w:rPr>
        <w:t>武汉</w:t>
      </w:r>
      <w:r>
        <w:rPr>
          <w:rFonts w:cs="Times New Roman"/>
        </w:rPr>
        <w:t>销售楼5楼招标中心；</w:t>
      </w:r>
    </w:p>
    <w:p>
      <w:pPr>
        <w:ind w:firstLine="480"/>
        <w:rPr>
          <w:rFonts w:cs="Times New Roman"/>
        </w:rPr>
      </w:pPr>
      <w:r>
        <w:rPr>
          <w:rFonts w:cs="Times New Roman"/>
        </w:rPr>
        <w:t>3.密封要求：所有投标文件均应包装密封，封套应写明招标人、招标编号、招标内容及“X年X月X日X时（开标时间）前不得开启”，并在封签处加盖单位公章</w:t>
      </w:r>
      <w:r>
        <w:rPr>
          <w:rFonts w:hint="eastAsia" w:cs="Times New Roman"/>
        </w:rPr>
        <w:t>。</w:t>
      </w:r>
    </w:p>
    <w:p>
      <w:pPr>
        <w:pStyle w:val="3"/>
      </w:pPr>
      <w:bookmarkStart w:id="59" w:name="_Toc89857792"/>
      <w:bookmarkStart w:id="60" w:name="_Toc131145352"/>
      <w:bookmarkStart w:id="61" w:name="_Toc89857712"/>
      <w:bookmarkStart w:id="62" w:name="_Toc89857500"/>
      <w:bookmarkStart w:id="63" w:name="_Toc89857552"/>
      <w:r>
        <w:rPr>
          <w:rFonts w:hint="eastAsia"/>
        </w:rPr>
        <w:t>六</w:t>
      </w:r>
      <w:r>
        <w:t>、开标</w:t>
      </w:r>
      <w:bookmarkEnd w:id="59"/>
      <w:bookmarkEnd w:id="60"/>
      <w:bookmarkEnd w:id="61"/>
      <w:bookmarkEnd w:id="62"/>
      <w:bookmarkEnd w:id="63"/>
    </w:p>
    <w:p>
      <w:pPr>
        <w:ind w:firstLine="480"/>
        <w:rPr>
          <w:rFonts w:cs="Times New Roman"/>
          <w:highlight w:val="none"/>
        </w:rPr>
      </w:pPr>
      <w:r>
        <w:rPr>
          <w:rFonts w:cs="Times New Roman"/>
        </w:rPr>
        <w:t>1.开标时间：</w:t>
      </w:r>
      <w:r>
        <w:rPr>
          <w:rFonts w:cs="Times New Roman"/>
          <w:highlight w:val="none"/>
        </w:rPr>
        <w:t>2023年4月11日09</w:t>
      </w:r>
      <w:r>
        <w:rPr>
          <w:rFonts w:hint="eastAsia" w:cs="Times New Roman"/>
          <w:highlight w:val="none"/>
        </w:rPr>
        <w:t>:00</w:t>
      </w:r>
      <w:r>
        <w:rPr>
          <w:rFonts w:cs="Times New Roman"/>
          <w:highlight w:val="none"/>
        </w:rPr>
        <w:t>；</w:t>
      </w:r>
    </w:p>
    <w:p>
      <w:pPr>
        <w:ind w:firstLine="480"/>
        <w:rPr>
          <w:rFonts w:cs="Times New Roman"/>
        </w:rPr>
      </w:pPr>
      <w:r>
        <w:rPr>
          <w:rFonts w:cs="Times New Roman"/>
        </w:rPr>
        <w:t>2.开标地点：中船应急武汉销售楼5楼招标中心；</w:t>
      </w:r>
    </w:p>
    <w:p>
      <w:pPr>
        <w:ind w:firstLine="480"/>
        <w:rPr>
          <w:rFonts w:cs="Times New Roman"/>
        </w:rPr>
      </w:pPr>
      <w:r>
        <w:rPr>
          <w:rFonts w:cs="Times New Roman"/>
        </w:rPr>
        <w:t>3.开标程序：</w:t>
      </w:r>
    </w:p>
    <w:p>
      <w:pPr>
        <w:ind w:firstLine="480"/>
        <w:rPr>
          <w:rFonts w:cs="Times New Roman"/>
        </w:rPr>
      </w:pPr>
      <w:r>
        <w:rPr>
          <w:rFonts w:cs="Times New Roman"/>
        </w:rPr>
        <w:t>（1）宣布开标纪律，介绍项目概况、评标办法等；</w:t>
      </w:r>
    </w:p>
    <w:p>
      <w:pPr>
        <w:ind w:firstLine="480"/>
        <w:rPr>
          <w:rFonts w:cs="Times New Roman"/>
        </w:rPr>
      </w:pPr>
      <w:r>
        <w:rPr>
          <w:rFonts w:cs="Times New Roman"/>
        </w:rPr>
        <w:t>（2）公布在投标截止时间前递交投标文件的投标人，并点名到场；</w:t>
      </w:r>
    </w:p>
    <w:p>
      <w:pPr>
        <w:ind w:firstLine="480"/>
        <w:rPr>
          <w:rFonts w:cs="Times New Roman"/>
        </w:rPr>
      </w:pPr>
      <w:r>
        <w:rPr>
          <w:rFonts w:cs="Times New Roman"/>
        </w:rPr>
        <w:t>（3）检查投标文件密封情况，按递交顺序拆封开标，公布投标人名称、投标保证金递交情况、投标报价、工期等内容，并记录在案；</w:t>
      </w:r>
    </w:p>
    <w:p>
      <w:pPr>
        <w:ind w:firstLine="480"/>
        <w:rPr>
          <w:rFonts w:cs="Times New Roman"/>
        </w:rPr>
      </w:pPr>
      <w:r>
        <w:rPr>
          <w:rFonts w:cs="Times New Roman"/>
        </w:rPr>
        <w:t>（4）投标人代表、开标人、记录人、监督人等在开标记录签字确认</w:t>
      </w:r>
      <w:r>
        <w:rPr>
          <w:rFonts w:hint="eastAsia" w:cs="Times New Roman"/>
        </w:rPr>
        <w:t>。</w:t>
      </w:r>
    </w:p>
    <w:p>
      <w:pPr>
        <w:pStyle w:val="3"/>
      </w:pPr>
      <w:bookmarkStart w:id="64" w:name="_Toc89857793"/>
      <w:bookmarkStart w:id="65" w:name="_Toc131145353"/>
      <w:bookmarkStart w:id="66" w:name="_Toc89857553"/>
      <w:bookmarkStart w:id="67" w:name="_Toc89857501"/>
      <w:bookmarkStart w:id="68" w:name="_Toc89857713"/>
      <w:r>
        <w:rPr>
          <w:rFonts w:hint="eastAsia"/>
        </w:rPr>
        <w:t>七</w:t>
      </w:r>
      <w:r>
        <w:t>、评标</w:t>
      </w:r>
      <w:bookmarkEnd w:id="64"/>
      <w:bookmarkEnd w:id="65"/>
      <w:bookmarkEnd w:id="66"/>
      <w:bookmarkEnd w:id="67"/>
      <w:bookmarkEnd w:id="68"/>
    </w:p>
    <w:p>
      <w:pPr>
        <w:ind w:firstLine="480"/>
        <w:rPr>
          <w:rFonts w:cs="Times New Roman"/>
          <w:highlight w:val="none"/>
        </w:rPr>
      </w:pPr>
      <w:r>
        <w:rPr>
          <w:rFonts w:cs="Times New Roman"/>
          <w:highlight w:val="none"/>
        </w:rPr>
        <w:t>1.</w:t>
      </w:r>
      <w:r>
        <w:rPr>
          <w:rFonts w:hint="eastAsia" w:cs="Times New Roman"/>
          <w:highlight w:val="none"/>
        </w:rPr>
        <w:t>本次评标采用经评审的最低投标价法，具体如下：</w:t>
      </w:r>
    </w:p>
    <w:p>
      <w:pPr>
        <w:ind w:firstLine="480"/>
        <w:rPr>
          <w:rFonts w:cs="Times New Roman"/>
          <w:highlight w:val="none"/>
        </w:rPr>
      </w:pPr>
      <w:r>
        <w:rPr>
          <w:rFonts w:hint="eastAsia" w:cs="Times New Roman"/>
          <w:highlight w:val="none"/>
        </w:rPr>
        <w:t>（1）资格评审：依据《投标资格评审表》对投标人进行资格评审，全部满足的为有效投标，入围价格评审环节；有1项及以上不满足的为无效投标，不再评审；</w:t>
      </w:r>
    </w:p>
    <w:p>
      <w:pPr>
        <w:ind w:firstLine="480"/>
        <w:rPr>
          <w:rFonts w:cs="Times New Roman"/>
          <w:highlight w:val="none"/>
        </w:rPr>
      </w:pPr>
      <w:r>
        <w:rPr>
          <w:rFonts w:hint="eastAsia" w:cs="Times New Roman"/>
          <w:highlight w:val="none"/>
        </w:rPr>
        <w:t>（2）价格评审：按有效投标人的投标报价由低到高排序，排序第</w:t>
      </w:r>
      <w:r>
        <w:rPr>
          <w:rFonts w:cs="Times New Roman"/>
          <w:highlight w:val="none"/>
        </w:rPr>
        <w:t>1</w:t>
      </w:r>
      <w:r>
        <w:rPr>
          <w:rFonts w:hint="eastAsia" w:cs="Times New Roman"/>
          <w:highlight w:val="none"/>
        </w:rPr>
        <w:t>名推荐为中标候选人。</w:t>
      </w:r>
    </w:p>
    <w:p>
      <w:pPr>
        <w:ind w:firstLine="480"/>
        <w:rPr>
          <w:rFonts w:cs="Times New Roman"/>
        </w:rPr>
      </w:pPr>
      <w:r>
        <w:rPr>
          <w:rFonts w:cs="Times New Roman"/>
        </w:rPr>
        <w:t>2.评标组成员由招标人在评标人员库中选定。</w:t>
      </w:r>
    </w:p>
    <w:p>
      <w:pPr>
        <w:pStyle w:val="3"/>
      </w:pPr>
      <w:bookmarkStart w:id="69" w:name="_Toc89857502"/>
      <w:bookmarkStart w:id="70" w:name="_Toc89857554"/>
      <w:bookmarkStart w:id="71" w:name="_Toc131145354"/>
      <w:bookmarkStart w:id="72" w:name="_Toc89857714"/>
      <w:bookmarkStart w:id="73" w:name="_Toc89857794"/>
      <w:r>
        <w:rPr>
          <w:rFonts w:hint="eastAsia"/>
        </w:rPr>
        <w:t>八</w:t>
      </w:r>
      <w:r>
        <w:t>、定标</w:t>
      </w:r>
      <w:bookmarkEnd w:id="69"/>
      <w:bookmarkEnd w:id="70"/>
      <w:bookmarkEnd w:id="71"/>
      <w:bookmarkEnd w:id="72"/>
      <w:bookmarkEnd w:id="73"/>
    </w:p>
    <w:p>
      <w:pPr>
        <w:ind w:firstLine="480"/>
        <w:rPr>
          <w:rFonts w:cs="Times New Roman"/>
        </w:rPr>
      </w:pPr>
      <w:r>
        <w:rPr>
          <w:rFonts w:cs="Times New Roman"/>
        </w:rPr>
        <w:t>招标人依据评标组推荐的中标候选人确定中标人。</w:t>
      </w:r>
    </w:p>
    <w:p>
      <w:pPr>
        <w:pStyle w:val="3"/>
      </w:pPr>
      <w:bookmarkStart w:id="74" w:name="_Toc89857555"/>
      <w:bookmarkStart w:id="75" w:name="_Toc89857715"/>
      <w:bookmarkStart w:id="76" w:name="_Toc131145355"/>
      <w:bookmarkStart w:id="77" w:name="_Toc89857795"/>
      <w:bookmarkStart w:id="78" w:name="_Toc89857503"/>
      <w:r>
        <w:rPr>
          <w:rFonts w:hint="eastAsia"/>
        </w:rPr>
        <w:t>九</w:t>
      </w:r>
      <w:r>
        <w:t>、中标通知</w:t>
      </w:r>
      <w:bookmarkEnd w:id="74"/>
      <w:bookmarkEnd w:id="75"/>
      <w:bookmarkEnd w:id="76"/>
      <w:bookmarkEnd w:id="77"/>
      <w:bookmarkEnd w:id="78"/>
    </w:p>
    <w:p>
      <w:pPr>
        <w:ind w:firstLine="480"/>
        <w:rPr>
          <w:rFonts w:cs="Times New Roman"/>
        </w:rPr>
      </w:pPr>
      <w:r>
        <w:rPr>
          <w:rFonts w:cs="Times New Roman"/>
        </w:rPr>
        <w:t>招标人在定标后7</w:t>
      </w:r>
      <w:r>
        <w:rPr>
          <w:rFonts w:hint="eastAsia" w:cs="Times New Roman"/>
        </w:rPr>
        <w:t>个工作</w:t>
      </w:r>
      <w:r>
        <w:rPr>
          <w:rFonts w:cs="Times New Roman"/>
        </w:rPr>
        <w:t>日内，向中标人发出中标通知书</w:t>
      </w:r>
      <w:r>
        <w:rPr>
          <w:rFonts w:hint="eastAsia" w:cs="Times New Roman"/>
        </w:rPr>
        <w:t>。</w:t>
      </w:r>
    </w:p>
    <w:p>
      <w:pPr>
        <w:pStyle w:val="3"/>
      </w:pPr>
      <w:bookmarkStart w:id="79" w:name="_Toc131145356"/>
      <w:r>
        <w:rPr>
          <w:rFonts w:hint="eastAsia"/>
        </w:rPr>
        <w:t>十、签订合同</w:t>
      </w:r>
      <w:bookmarkEnd w:id="79"/>
    </w:p>
    <w:p>
      <w:pPr>
        <w:ind w:firstLine="480"/>
        <w:rPr>
          <w:rFonts w:cs="Times New Roman"/>
        </w:rPr>
      </w:pPr>
      <w:r>
        <w:rPr>
          <w:rFonts w:hint="eastAsia" w:cs="Times New Roman"/>
        </w:rPr>
        <w:t>中标人应按中标通知书要求与招标人签订合同。</w:t>
      </w:r>
    </w:p>
    <w:p>
      <w:pPr>
        <w:ind w:firstLine="480"/>
        <w:rPr>
          <w:rFonts w:cs="Times New Roman"/>
        </w:rPr>
        <w:sectPr>
          <w:headerReference r:id="rId10" w:type="first"/>
          <w:headerReference r:id="rId9" w:type="even"/>
          <w:footerReference r:id="rId11" w:type="even"/>
          <w:pgSz w:w="11906" w:h="16838"/>
          <w:pgMar w:top="1418" w:right="1418" w:bottom="1418" w:left="1418" w:header="851" w:footer="425" w:gutter="0"/>
          <w:cols w:space="720" w:num="1"/>
          <w:titlePg/>
          <w:docGrid w:type="linesAndChars" w:linePitch="312" w:charSpace="0"/>
        </w:sectPr>
      </w:pPr>
      <w:r>
        <w:rPr>
          <w:rFonts w:hint="eastAsia" w:cs="Times New Roman"/>
        </w:rPr>
        <w:t>附件：投标资格评审表</w:t>
      </w:r>
    </w:p>
    <w:p>
      <w:pPr>
        <w:pStyle w:val="3"/>
      </w:pPr>
      <w:bookmarkStart w:id="80" w:name="_Toc131145357"/>
      <w:r>
        <w:rPr>
          <w:rFonts w:hint="eastAsia"/>
        </w:rPr>
        <w:t>附件：投标资格评审表</w:t>
      </w:r>
      <w:bookmarkEnd w:id="80"/>
    </w:p>
    <w:p>
      <w:pPr>
        <w:pStyle w:val="108"/>
      </w:pPr>
      <w:r>
        <w:rPr>
          <w:rFonts w:hint="eastAsia"/>
        </w:rPr>
        <w:t>投标资格评审表</w:t>
      </w:r>
    </w:p>
    <w:tbl>
      <w:tblPr>
        <w:tblStyle w:val="45"/>
        <w:tblW w:w="14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81"/>
        <w:gridCol w:w="533"/>
        <w:gridCol w:w="5793"/>
        <w:gridCol w:w="1005"/>
        <w:gridCol w:w="1005"/>
        <w:gridCol w:w="990"/>
        <w:gridCol w:w="1021"/>
        <w:gridCol w:w="100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blHeader/>
          <w:jc w:val="center"/>
        </w:trPr>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highlight w:val="none"/>
              </w:rPr>
            </w:pPr>
            <w:r>
              <w:rPr>
                <w:rFonts w:hint="eastAsia"/>
                <w:b/>
                <w:sz w:val="21"/>
                <w:szCs w:val="21"/>
                <w:highlight w:val="none"/>
              </w:rPr>
              <w:t>招标编号：HZGC-</w:t>
            </w:r>
            <w:r>
              <w:rPr>
                <w:b/>
                <w:sz w:val="21"/>
                <w:szCs w:val="21"/>
                <w:highlight w:val="none"/>
              </w:rPr>
              <w:t>23001</w:t>
            </w:r>
          </w:p>
        </w:tc>
        <w:tc>
          <w:tcPr>
            <w:tcW w:w="63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highlight w:val="none"/>
              </w:rPr>
            </w:pPr>
            <w:r>
              <w:rPr>
                <w:rFonts w:hint="eastAsia"/>
                <w:b/>
                <w:sz w:val="21"/>
                <w:szCs w:val="21"/>
                <w:highlight w:val="none"/>
              </w:rPr>
              <w:t>招标项目：新型应急装备先进制造能力建设项目厂房安全性鉴定和抗震鉴定技术服务</w:t>
            </w:r>
          </w:p>
        </w:tc>
        <w:tc>
          <w:tcPr>
            <w:tcW w:w="3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highlight w:val="none"/>
              </w:rPr>
            </w:pPr>
            <w:r>
              <w:rPr>
                <w:rFonts w:hint="eastAsia"/>
                <w:b/>
                <w:sz w:val="21"/>
                <w:szCs w:val="21"/>
                <w:highlight w:val="none"/>
              </w:rPr>
              <w:t>评标人（签字）：</w:t>
            </w:r>
          </w:p>
        </w:tc>
        <w:tc>
          <w:tcPr>
            <w:tcW w:w="30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highlight w:val="none"/>
              </w:rPr>
            </w:pPr>
            <w:r>
              <w:rPr>
                <w:rFonts w:hint="eastAsia"/>
                <w:b/>
                <w:sz w:val="21"/>
                <w:szCs w:val="21"/>
                <w:highlight w:val="none"/>
              </w:rPr>
              <w:t>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03"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cs="Times New Roman"/>
                <w:b/>
                <w:spacing w:val="-20"/>
                <w:sz w:val="21"/>
                <w:szCs w:val="21"/>
                <w:highlight w:val="none"/>
              </w:rPr>
            </w:pPr>
            <w:r>
              <w:rPr>
                <w:rFonts w:hint="eastAsia" w:cs="Times New Roman"/>
                <w:b/>
                <w:spacing w:val="-20"/>
                <w:sz w:val="21"/>
                <w:szCs w:val="21"/>
                <w:highlight w:val="none"/>
              </w:rPr>
              <w:t>序号</w:t>
            </w:r>
          </w:p>
        </w:tc>
        <w:tc>
          <w:tcPr>
            <w:tcW w:w="1881" w:type="dxa"/>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b/>
                <w:spacing w:val="-20"/>
                <w:sz w:val="21"/>
                <w:szCs w:val="21"/>
                <w:highlight w:val="none"/>
              </w:rPr>
            </w:pPr>
            <w:r>
              <w:rPr>
                <w:rFonts w:hint="eastAsia" w:cs="Times New Roman"/>
                <w:b/>
                <w:bCs/>
                <w:spacing w:val="-20"/>
                <w:sz w:val="21"/>
                <w:szCs w:val="21"/>
                <w:highlight w:val="none"/>
              </w:rPr>
              <w:t>评审项目</w:t>
            </w:r>
          </w:p>
        </w:tc>
        <w:tc>
          <w:tcPr>
            <w:tcW w:w="6326" w:type="dxa"/>
            <w:gridSpan w:val="2"/>
            <w:vMerge w:val="restart"/>
            <w:tcBorders>
              <w:top w:val="single" w:color="auto" w:sz="4" w:space="0"/>
              <w:left w:val="nil"/>
              <w:right w:val="single" w:color="auto" w:sz="4" w:space="0"/>
            </w:tcBorders>
            <w:vAlign w:val="center"/>
          </w:tcPr>
          <w:p>
            <w:pPr>
              <w:spacing w:line="240" w:lineRule="auto"/>
              <w:ind w:firstLine="342"/>
              <w:jc w:val="center"/>
              <w:rPr>
                <w:rFonts w:cs="Times New Roman"/>
                <w:b/>
                <w:spacing w:val="-20"/>
                <w:sz w:val="21"/>
                <w:szCs w:val="21"/>
                <w:highlight w:val="none"/>
              </w:rPr>
            </w:pPr>
            <w:r>
              <w:rPr>
                <w:rFonts w:hint="eastAsia" w:cs="Times New Roman"/>
                <w:b/>
                <w:spacing w:val="-20"/>
                <w:sz w:val="21"/>
                <w:szCs w:val="21"/>
                <w:highlight w:val="none"/>
              </w:rPr>
              <w:t>评审标准</w:t>
            </w:r>
          </w:p>
          <w:p>
            <w:pPr>
              <w:spacing w:line="240" w:lineRule="auto"/>
              <w:ind w:firstLine="342"/>
              <w:jc w:val="center"/>
              <w:rPr>
                <w:rFonts w:cs="Times New Roman"/>
                <w:b/>
                <w:spacing w:val="-20"/>
                <w:sz w:val="21"/>
                <w:szCs w:val="21"/>
                <w:highlight w:val="none"/>
              </w:rPr>
            </w:pPr>
            <w:r>
              <w:rPr>
                <w:rFonts w:hint="eastAsia" w:cs="Times New Roman"/>
                <w:b/>
                <w:spacing w:val="-20"/>
                <w:sz w:val="21"/>
                <w:szCs w:val="21"/>
                <w:highlight w:val="none"/>
              </w:rPr>
              <w:t>（有1项及以上不满足即为无效投标）</w:t>
            </w:r>
          </w:p>
        </w:tc>
        <w:tc>
          <w:tcPr>
            <w:tcW w:w="6032" w:type="dxa"/>
            <w:gridSpan w:val="6"/>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序号/投标人/评审情况（满足打√，不满足打×）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blHeader/>
          <w:jc w:val="center"/>
        </w:trPr>
        <w:tc>
          <w:tcPr>
            <w:tcW w:w="503"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b/>
                <w:spacing w:val="-20"/>
                <w:sz w:val="21"/>
                <w:szCs w:val="21"/>
                <w:highlight w:val="none"/>
              </w:rPr>
            </w:pPr>
          </w:p>
        </w:tc>
        <w:tc>
          <w:tcPr>
            <w:tcW w:w="1881" w:type="dxa"/>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highlight w:val="none"/>
              </w:rPr>
            </w:pPr>
          </w:p>
        </w:tc>
        <w:tc>
          <w:tcPr>
            <w:tcW w:w="6326" w:type="dxa"/>
            <w:gridSpan w:val="2"/>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highlight w:val="none"/>
              </w:rPr>
            </w:pPr>
          </w:p>
        </w:tc>
        <w:tc>
          <w:tcPr>
            <w:tcW w:w="1005" w:type="dxa"/>
            <w:tcBorders>
              <w:top w:val="single" w:color="auto" w:sz="4" w:space="0"/>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1</w:t>
            </w:r>
          </w:p>
        </w:tc>
        <w:tc>
          <w:tcPr>
            <w:tcW w:w="1005"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2</w:t>
            </w:r>
          </w:p>
        </w:tc>
        <w:tc>
          <w:tcPr>
            <w:tcW w:w="990"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3</w:t>
            </w:r>
          </w:p>
        </w:tc>
        <w:tc>
          <w:tcPr>
            <w:tcW w:w="1021"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4</w:t>
            </w:r>
          </w:p>
        </w:tc>
        <w:tc>
          <w:tcPr>
            <w:tcW w:w="1005"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5</w:t>
            </w:r>
          </w:p>
        </w:tc>
        <w:tc>
          <w:tcPr>
            <w:tcW w:w="100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r>
              <w:rPr>
                <w:rFonts w:hint="eastAsia" w:cs="Times New Roman"/>
                <w:b/>
                <w:bCs/>
                <w:spacing w:val="-20"/>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blHeader/>
          <w:jc w:val="center"/>
        </w:trPr>
        <w:tc>
          <w:tcPr>
            <w:tcW w:w="503"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b/>
                <w:spacing w:val="-20"/>
                <w:sz w:val="21"/>
                <w:szCs w:val="21"/>
                <w:highlight w:val="none"/>
              </w:rPr>
            </w:pPr>
          </w:p>
        </w:tc>
        <w:tc>
          <w:tcPr>
            <w:tcW w:w="1881" w:type="dxa"/>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highlight w:val="none"/>
              </w:rPr>
            </w:pPr>
          </w:p>
        </w:tc>
        <w:tc>
          <w:tcPr>
            <w:tcW w:w="6326" w:type="dxa"/>
            <w:gridSpan w:val="2"/>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highlight w:val="none"/>
              </w:rPr>
            </w:pPr>
          </w:p>
        </w:tc>
        <w:tc>
          <w:tcPr>
            <w:tcW w:w="1005" w:type="dxa"/>
            <w:tcBorders>
              <w:top w:val="single" w:color="auto" w:sz="4" w:space="0"/>
              <w:left w:val="nil"/>
              <w:right w:val="single" w:color="auto" w:sz="4" w:space="0"/>
            </w:tcBorders>
            <w:vAlign w:val="center"/>
          </w:tcPr>
          <w:p>
            <w:pPr>
              <w:spacing w:line="240" w:lineRule="exact"/>
              <w:ind w:firstLine="0" w:firstLineChars="0"/>
              <w:jc w:val="center"/>
              <w:rPr>
                <w:rFonts w:cs="Times New Roman"/>
                <w:b/>
                <w:bCs/>
                <w:spacing w:val="-20"/>
                <w:sz w:val="21"/>
                <w:szCs w:val="21"/>
                <w:highlight w:val="none"/>
              </w:rPr>
            </w:pPr>
          </w:p>
        </w:tc>
        <w:tc>
          <w:tcPr>
            <w:tcW w:w="1005"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highlight w:val="none"/>
              </w:rPr>
            </w:pPr>
          </w:p>
        </w:tc>
        <w:tc>
          <w:tcPr>
            <w:tcW w:w="990"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highlight w:val="none"/>
              </w:rPr>
            </w:pPr>
          </w:p>
        </w:tc>
        <w:tc>
          <w:tcPr>
            <w:tcW w:w="1021"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highlight w:val="none"/>
              </w:rPr>
            </w:pPr>
          </w:p>
        </w:tc>
        <w:tc>
          <w:tcPr>
            <w:tcW w:w="1005"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highlight w:val="none"/>
              </w:rPr>
            </w:pPr>
          </w:p>
        </w:tc>
        <w:tc>
          <w:tcPr>
            <w:tcW w:w="100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p>
        </w:tc>
        <w:tc>
          <w:tcPr>
            <w:tcW w:w="1881" w:type="dxa"/>
            <w:vMerge w:val="restart"/>
            <w:tcBorders>
              <w:top w:val="single" w:color="auto" w:sz="4" w:space="0"/>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投标人基本条件</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r>
              <w:rPr>
                <w:rFonts w:cs="Times New Roman"/>
                <w:spacing w:val="-20"/>
                <w:sz w:val="21"/>
                <w:szCs w:val="21"/>
                <w:highlight w:val="none"/>
              </w:rPr>
              <w:t>.1</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提供法人或其它组织的营业执照等证明文件</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top w:val="single" w:color="auto" w:sz="4" w:space="0"/>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r>
              <w:rPr>
                <w:rFonts w:cs="Times New Roman"/>
                <w:spacing w:val="-20"/>
                <w:sz w:val="21"/>
                <w:szCs w:val="21"/>
                <w:highlight w:val="none"/>
              </w:rPr>
              <w:t>.2</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提供法定代表人身份证明及授权委托书并签章齐全</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r>
              <w:rPr>
                <w:rFonts w:cs="Times New Roman"/>
                <w:spacing w:val="-20"/>
                <w:sz w:val="21"/>
                <w:szCs w:val="21"/>
                <w:highlight w:val="none"/>
              </w:rPr>
              <w:t>.3</w:t>
            </w:r>
          </w:p>
        </w:tc>
        <w:tc>
          <w:tcPr>
            <w:tcW w:w="5793" w:type="dxa"/>
            <w:tcBorders>
              <w:top w:val="single" w:color="auto" w:sz="4" w:space="0"/>
              <w:left w:val="nil"/>
              <w:bottom w:val="single" w:color="auto" w:sz="4" w:space="0"/>
              <w:right w:val="single" w:color="auto" w:sz="4" w:space="0"/>
            </w:tcBorders>
            <w:shd w:val="clear" w:color="auto" w:fill="FFFFFF" w:themeFill="background1"/>
            <w:vAlign w:val="center"/>
          </w:tcPr>
          <w:p>
            <w:pPr>
              <w:pStyle w:val="4"/>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具备住房和城乡建设管理部门颁发的有效期内的《建设工程质量检测机构资质证书》，检测范围及项目须包括：（1）地基基础工程检测；（2）主体结构工程检测；（3）建筑幕墙工程检测；（4）钢结构工程检测</w:t>
            </w:r>
            <w:r>
              <w:rPr>
                <w:rFonts w:hint="eastAsia" w:ascii="仿宋_GB2312" w:hAnsi="仿宋_GB2312" w:eastAsia="仿宋_GB2312" w:cs="仿宋_GB2312"/>
                <w:b w:val="0"/>
                <w:bCs w:val="0"/>
                <w:sz w:val="21"/>
                <w:szCs w:val="21"/>
                <w:lang w:eastAsia="zh-CN"/>
              </w:rPr>
              <w:t>。</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r>
              <w:rPr>
                <w:rFonts w:cs="Times New Roman"/>
                <w:spacing w:val="-20"/>
                <w:sz w:val="21"/>
                <w:szCs w:val="21"/>
                <w:highlight w:val="none"/>
              </w:rPr>
              <w:t>.4</w:t>
            </w:r>
          </w:p>
        </w:tc>
        <w:tc>
          <w:tcPr>
            <w:tcW w:w="5793" w:type="dxa"/>
            <w:tcBorders>
              <w:top w:val="single" w:color="auto" w:sz="4" w:space="0"/>
              <w:left w:val="nil"/>
              <w:bottom w:val="single" w:color="auto" w:sz="4" w:space="0"/>
              <w:right w:val="single" w:color="auto" w:sz="4" w:space="0"/>
            </w:tcBorders>
            <w:shd w:val="clear" w:color="auto" w:fill="FFFFFF" w:themeFill="background1"/>
            <w:vAlign w:val="center"/>
          </w:tcPr>
          <w:p>
            <w:pPr>
              <w:pStyle w:val="4"/>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具备市场监督管理部门颁发的有效期内的计量认证（CMA）《检测检验机构资质认定证书》</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r>
              <w:rPr>
                <w:rFonts w:cs="Times New Roman"/>
                <w:spacing w:val="-20"/>
                <w:sz w:val="21"/>
                <w:szCs w:val="21"/>
                <w:highlight w:val="none"/>
              </w:rPr>
              <w:t>.5</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自2020年1月1日至今，完成过至少3项类似或同等规模业绩（提供合同）</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1</w:t>
            </w:r>
            <w:r>
              <w:rPr>
                <w:rFonts w:cs="Times New Roman"/>
                <w:spacing w:val="-20"/>
                <w:sz w:val="21"/>
                <w:szCs w:val="21"/>
                <w:highlight w:val="none"/>
              </w:rPr>
              <w:t>.6</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无失信记录证明（提供开标日前30日内信用中国“下载信用信息报告”全套文件）</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2</w:t>
            </w:r>
          </w:p>
        </w:tc>
        <w:tc>
          <w:tcPr>
            <w:tcW w:w="1881"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投标保证金</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2</w:t>
            </w:r>
            <w:r>
              <w:rPr>
                <w:rFonts w:cs="Times New Roman"/>
                <w:spacing w:val="-20"/>
                <w:sz w:val="21"/>
                <w:szCs w:val="21"/>
                <w:highlight w:val="none"/>
              </w:rPr>
              <w:t>.1</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缴纳金额符合要求</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2</w:t>
            </w:r>
            <w:r>
              <w:rPr>
                <w:rFonts w:cs="Times New Roman"/>
                <w:spacing w:val="-20"/>
                <w:sz w:val="21"/>
                <w:szCs w:val="21"/>
                <w:highlight w:val="none"/>
              </w:rPr>
              <w:t>.2</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缴纳方式符合要求</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2</w:t>
            </w:r>
            <w:r>
              <w:rPr>
                <w:rFonts w:cs="Times New Roman"/>
                <w:spacing w:val="-20"/>
                <w:sz w:val="21"/>
                <w:szCs w:val="21"/>
                <w:highlight w:val="none"/>
              </w:rPr>
              <w:t>.3</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缴纳时间符合要求</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3</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报价</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3</w:t>
            </w:r>
            <w:r>
              <w:rPr>
                <w:rFonts w:cs="Times New Roman"/>
                <w:spacing w:val="-20"/>
                <w:sz w:val="21"/>
                <w:szCs w:val="21"/>
                <w:highlight w:val="none"/>
              </w:rPr>
              <w:t>.1</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不超过最高限价</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4</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工期</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4</w:t>
            </w:r>
            <w:r>
              <w:rPr>
                <w:rFonts w:cs="Times New Roman"/>
                <w:spacing w:val="-20"/>
                <w:sz w:val="21"/>
                <w:szCs w:val="21"/>
                <w:highlight w:val="none"/>
              </w:rPr>
              <w:t>.1</w:t>
            </w:r>
          </w:p>
        </w:tc>
        <w:tc>
          <w:tcPr>
            <w:tcW w:w="5793" w:type="dxa"/>
            <w:tcBorders>
              <w:top w:val="single" w:color="auto" w:sz="4" w:space="0"/>
              <w:left w:val="nil"/>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满足招标要求</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cs="Times New Roman"/>
                <w:spacing w:val="-20"/>
                <w:sz w:val="21"/>
                <w:szCs w:val="21"/>
                <w:highlight w:val="none"/>
              </w:rPr>
              <w:t>5</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hint="eastAsia" w:cs="Times New Roman"/>
                <w:spacing w:val="-20"/>
                <w:sz w:val="21"/>
                <w:szCs w:val="21"/>
                <w:highlight w:val="none"/>
              </w:rPr>
              <w:t>其他</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r>
              <w:rPr>
                <w:rFonts w:cs="Times New Roman"/>
                <w:spacing w:val="-20"/>
                <w:sz w:val="21"/>
                <w:szCs w:val="21"/>
                <w:highlight w:val="none"/>
              </w:rPr>
              <w:t>5.1</w:t>
            </w:r>
          </w:p>
        </w:tc>
        <w:tc>
          <w:tcPr>
            <w:tcW w:w="579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hint="eastAsia" w:ascii="仿宋_GB2312" w:hAnsi="仿宋_GB2312" w:eastAsia="仿宋_GB2312" w:cs="仿宋_GB2312"/>
                <w:spacing w:val="-20"/>
                <w:sz w:val="21"/>
                <w:szCs w:val="21"/>
                <w:highlight w:val="none"/>
              </w:rPr>
            </w:pPr>
            <w:r>
              <w:rPr>
                <w:rFonts w:hint="eastAsia" w:ascii="仿宋_GB2312" w:hAnsi="仿宋_GB2312" w:eastAsia="仿宋_GB2312" w:cs="仿宋_GB2312"/>
                <w:spacing w:val="-20"/>
                <w:sz w:val="21"/>
                <w:szCs w:val="21"/>
                <w:highlight w:val="none"/>
              </w:rPr>
              <w:t>其他明显与招标要求不符之处</w:t>
            </w: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99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2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c>
          <w:tcPr>
            <w:tcW w:w="100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highlight w:val="none"/>
              </w:rPr>
            </w:pPr>
          </w:p>
        </w:tc>
      </w:tr>
    </w:tbl>
    <w:p>
      <w:pPr>
        <w:ind w:firstLine="480"/>
        <w:sectPr>
          <w:pgSz w:w="16838" w:h="11906" w:orient="landscape"/>
          <w:pgMar w:top="1418" w:right="1418" w:bottom="1418" w:left="1418" w:header="851" w:footer="425" w:gutter="0"/>
          <w:cols w:space="720" w:num="1"/>
          <w:titlePg/>
          <w:docGrid w:type="linesAndChars" w:linePitch="326" w:charSpace="0"/>
        </w:sectPr>
      </w:pPr>
    </w:p>
    <w:p>
      <w:pPr>
        <w:pStyle w:val="2"/>
        <w:rPr>
          <w:rFonts w:hint="eastAsia" w:ascii="仿宋" w:hAnsi="仿宋" w:eastAsia="仿宋" w:cs="仿宋"/>
          <w:b/>
          <w:bCs w:val="0"/>
        </w:rPr>
      </w:pPr>
      <w:bookmarkStart w:id="81" w:name="_Toc131145358"/>
      <w:bookmarkStart w:id="82" w:name="_Toc89857796"/>
      <w:bookmarkStart w:id="83" w:name="_Toc89857716"/>
      <w:bookmarkStart w:id="84" w:name="_Toc89857556"/>
      <w:bookmarkStart w:id="85" w:name="_Toc89857504"/>
      <w:r>
        <w:rPr>
          <w:rFonts w:hint="eastAsia" w:ascii="仿宋" w:hAnsi="仿宋" w:eastAsia="仿宋" w:cs="仿宋"/>
          <w:b/>
          <w:bCs w:val="0"/>
        </w:rPr>
        <w:t>第三卷 投标文件要求</w:t>
      </w:r>
      <w:bookmarkEnd w:id="81"/>
      <w:bookmarkEnd w:id="82"/>
      <w:bookmarkEnd w:id="83"/>
      <w:bookmarkEnd w:id="84"/>
      <w:bookmarkEnd w:id="85"/>
    </w:p>
    <w:p>
      <w:pPr>
        <w:ind w:firstLine="480"/>
        <w:jc w:val="right"/>
        <w:rPr>
          <w:rFonts w:cs="Times New Roman"/>
        </w:rPr>
      </w:pPr>
      <w:r>
        <w:rPr>
          <w:rFonts w:cs="Times New Roman"/>
        </w:rPr>
        <w:br w:type="page"/>
      </w:r>
      <w:r>
        <w:rPr>
          <w:rFonts w:cs="Times New Roman"/>
        </w:rPr>
        <w:t>正本/副本</w:t>
      </w: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pStyle w:val="108"/>
        <w:rPr>
          <w:rFonts w:cs="Times New Roman"/>
          <w:highlight w:val="none"/>
        </w:rPr>
      </w:pPr>
      <w:r>
        <w:rPr>
          <w:rFonts w:hint="eastAsia" w:cs="Times New Roman"/>
          <w:highlight w:val="none"/>
        </w:rPr>
        <w:t>X</w:t>
      </w:r>
      <w:r>
        <w:rPr>
          <w:rFonts w:cs="Times New Roman"/>
          <w:highlight w:val="none"/>
        </w:rPr>
        <w:t>X</w:t>
      </w:r>
      <w:r>
        <w:rPr>
          <w:rFonts w:hint="eastAsia" w:cs="Times New Roman"/>
          <w:highlight w:val="none"/>
        </w:rPr>
        <w:t>项目</w:t>
      </w:r>
    </w:p>
    <w:p>
      <w:pPr>
        <w:ind w:firstLine="480"/>
        <w:rPr>
          <w:rFonts w:cs="Times New Roman"/>
          <w:highlight w:val="none"/>
        </w:rPr>
      </w:pPr>
    </w:p>
    <w:p>
      <w:pPr>
        <w:ind w:firstLine="480"/>
        <w:rPr>
          <w:rFonts w:cs="Times New Roman"/>
          <w:highlight w:val="none"/>
        </w:rPr>
      </w:pPr>
    </w:p>
    <w:p>
      <w:pPr>
        <w:ind w:firstLine="480"/>
        <w:rPr>
          <w:rFonts w:cs="Times New Roman"/>
          <w:highlight w:val="none"/>
        </w:rPr>
      </w:pPr>
    </w:p>
    <w:p>
      <w:pPr>
        <w:ind w:firstLine="0" w:firstLineChars="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投标文件</w:t>
      </w:r>
    </w:p>
    <w:p>
      <w:pPr>
        <w:pStyle w:val="108"/>
        <w:rPr>
          <w:rFonts w:cs="Times New Roman"/>
          <w:highlight w:val="none"/>
        </w:rPr>
      </w:pPr>
      <w:r>
        <w:rPr>
          <w:rFonts w:cs="Times New Roman"/>
          <w:highlight w:val="none"/>
        </w:rPr>
        <w:t>招标编号：XX</w:t>
      </w:r>
    </w:p>
    <w:p>
      <w:pPr>
        <w:ind w:firstLine="480"/>
        <w:rPr>
          <w:rFonts w:cs="Times New Roman"/>
        </w:rPr>
      </w:pPr>
    </w:p>
    <w:p>
      <w:pPr>
        <w:ind w:firstLine="480"/>
        <w:rPr>
          <w:rFonts w:cs="Times New Roman"/>
        </w:rPr>
      </w:pPr>
    </w:p>
    <w:p>
      <w:pPr>
        <w:ind w:firstLine="480"/>
        <w:rPr>
          <w:rFonts w:cs="Times New Roman"/>
        </w:rPr>
      </w:pPr>
    </w:p>
    <w:tbl>
      <w:tblPr>
        <w:tblStyle w:val="45"/>
        <w:tblW w:w="7905" w:type="dxa"/>
        <w:jc w:val="center"/>
        <w:tblInd w:w="0" w:type="dxa"/>
        <w:tblLayout w:type="fixed"/>
        <w:tblCellMar>
          <w:top w:w="0" w:type="dxa"/>
          <w:left w:w="108" w:type="dxa"/>
          <w:bottom w:w="0" w:type="dxa"/>
          <w:right w:w="108" w:type="dxa"/>
        </w:tblCellMar>
      </w:tblPr>
      <w:tblGrid>
        <w:gridCol w:w="2537"/>
        <w:gridCol w:w="5368"/>
      </w:tblGrid>
      <w:tr>
        <w:tblPrEx>
          <w:tblLayout w:type="fixed"/>
          <w:tblCellMar>
            <w:top w:w="0" w:type="dxa"/>
            <w:left w:w="108" w:type="dxa"/>
            <w:bottom w:w="0" w:type="dxa"/>
            <w:right w:w="108" w:type="dxa"/>
          </w:tblCellMar>
        </w:tblPrEx>
        <w:trPr>
          <w:trHeight w:val="800" w:hRule="atLeast"/>
          <w:jc w:val="center"/>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5368" w:type="dxa"/>
            <w:tcBorders>
              <w:bottom w:val="single" w:color="auto" w:sz="4" w:space="0"/>
            </w:tcBorders>
            <w:vAlign w:val="center"/>
          </w:tcPr>
          <w:p>
            <w:pPr>
              <w:ind w:firstLine="480"/>
              <w:rPr>
                <w:rFonts w:cs="Times New Roman"/>
              </w:rPr>
            </w:pPr>
          </w:p>
        </w:tc>
      </w:tr>
      <w:tr>
        <w:tblPrEx>
          <w:tblLayout w:type="fixed"/>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5368" w:type="dxa"/>
            <w:tcBorders>
              <w:top w:val="single" w:color="auto" w:sz="4" w:space="0"/>
              <w:bottom w:val="single" w:color="auto" w:sz="4" w:space="0"/>
            </w:tcBorders>
            <w:vAlign w:val="center"/>
          </w:tcPr>
          <w:p>
            <w:pPr>
              <w:ind w:firstLine="480"/>
              <w:rPr>
                <w:rFonts w:cs="Times New Roman"/>
              </w:rPr>
            </w:pPr>
          </w:p>
        </w:tc>
      </w:tr>
      <w:tr>
        <w:tblPrEx>
          <w:tblLayout w:type="fixed"/>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5368" w:type="dxa"/>
            <w:tcBorders>
              <w:top w:val="single" w:color="auto" w:sz="4" w:space="0"/>
              <w:bottom w:val="single" w:color="auto" w:sz="4" w:space="0"/>
            </w:tcBorders>
            <w:vAlign w:val="center"/>
          </w:tcPr>
          <w:p>
            <w:pPr>
              <w:ind w:firstLine="480"/>
              <w:rPr>
                <w:rFonts w:cs="Times New Roman"/>
              </w:rPr>
            </w:pPr>
          </w:p>
        </w:tc>
      </w:tr>
      <w:tr>
        <w:tblPrEx>
          <w:tblLayout w:type="fixed"/>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5368" w:type="dxa"/>
            <w:tcBorders>
              <w:top w:val="single" w:color="auto" w:sz="4" w:space="0"/>
              <w:bottom w:val="single" w:color="auto" w:sz="4" w:space="0"/>
            </w:tcBorders>
            <w:vAlign w:val="center"/>
          </w:tcPr>
          <w:p>
            <w:pPr>
              <w:ind w:firstLine="480"/>
              <w:rPr>
                <w:rFonts w:cs="Times New Roman"/>
              </w:rPr>
            </w:pPr>
          </w:p>
        </w:tc>
      </w:tr>
      <w:tr>
        <w:tblPrEx>
          <w:tblLayout w:type="fixed"/>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投标日期：</w:t>
            </w:r>
          </w:p>
        </w:tc>
        <w:tc>
          <w:tcPr>
            <w:tcW w:w="5368" w:type="dxa"/>
            <w:tcBorders>
              <w:top w:val="single" w:color="auto" w:sz="4" w:space="0"/>
              <w:bottom w:val="single" w:color="auto" w:sz="4" w:space="0"/>
            </w:tcBorders>
            <w:vAlign w:val="center"/>
          </w:tcPr>
          <w:p>
            <w:pPr>
              <w:ind w:firstLine="480"/>
              <w:rPr>
                <w:rFonts w:cs="Times New Roman"/>
              </w:rPr>
            </w:pPr>
          </w:p>
        </w:tc>
      </w:tr>
    </w:tbl>
    <w:p>
      <w:pPr>
        <w:ind w:firstLine="480"/>
        <w:rPr>
          <w:rFonts w:cs="Times New Roman"/>
        </w:rPr>
      </w:pPr>
    </w:p>
    <w:p>
      <w:pPr>
        <w:pStyle w:val="3"/>
      </w:pPr>
      <w:r>
        <w:br w:type="page"/>
      </w:r>
      <w:bookmarkStart w:id="86" w:name="_Toc131145359"/>
      <w:bookmarkStart w:id="87" w:name="_Toc89857797"/>
      <w:bookmarkStart w:id="88" w:name="_Toc89857717"/>
      <w:bookmarkStart w:id="89" w:name="_Toc89857557"/>
      <w:bookmarkStart w:id="90" w:name="_Toc89857505"/>
      <w:r>
        <w:t>目录</w:t>
      </w:r>
      <w:bookmarkEnd w:id="86"/>
      <w:bookmarkEnd w:id="87"/>
      <w:bookmarkEnd w:id="88"/>
      <w:bookmarkEnd w:id="89"/>
      <w:bookmarkEnd w:id="90"/>
    </w:p>
    <w:p>
      <w:pPr>
        <w:ind w:firstLine="480"/>
      </w:pPr>
      <w:r>
        <w:rPr>
          <w:rFonts w:hint="eastAsia"/>
        </w:rPr>
        <w:t>（目录显示级别须为3级及以上）</w:t>
      </w:r>
    </w:p>
    <w:p>
      <w:pPr>
        <w:ind w:firstLine="480"/>
        <w:rPr>
          <w:rFonts w:cs="Times New Roman"/>
        </w:rPr>
      </w:pPr>
      <w:r>
        <w:rPr>
          <w:rFonts w:cs="Times New Roman"/>
        </w:rPr>
        <w:t>一、投标函</w:t>
      </w:r>
    </w:p>
    <w:p>
      <w:pPr>
        <w:ind w:firstLine="480"/>
        <w:rPr>
          <w:rFonts w:cs="Times New Roman"/>
        </w:rPr>
      </w:pPr>
      <w:r>
        <w:rPr>
          <w:rFonts w:cs="Times New Roman"/>
        </w:rPr>
        <w:t>二、法定代表人身份证明</w:t>
      </w:r>
    </w:p>
    <w:p>
      <w:pPr>
        <w:ind w:firstLine="480"/>
        <w:rPr>
          <w:rFonts w:cs="Times New Roman"/>
        </w:rPr>
      </w:pPr>
      <w:r>
        <w:rPr>
          <w:rFonts w:cs="Times New Roman"/>
        </w:rPr>
        <w:t>三、授权委托书</w:t>
      </w:r>
    </w:p>
    <w:p>
      <w:pPr>
        <w:ind w:firstLine="480"/>
        <w:rPr>
          <w:rFonts w:cs="Times New Roman"/>
        </w:rPr>
      </w:pPr>
      <w:r>
        <w:rPr>
          <w:rFonts w:cs="Times New Roman"/>
        </w:rPr>
        <w:t>四、投标保证金</w:t>
      </w:r>
    </w:p>
    <w:p>
      <w:pPr>
        <w:ind w:firstLine="480"/>
        <w:rPr>
          <w:rFonts w:cs="Times New Roman"/>
        </w:rPr>
      </w:pPr>
      <w:r>
        <w:rPr>
          <w:rFonts w:cs="Times New Roman"/>
        </w:rPr>
        <w:t>五、</w:t>
      </w:r>
      <w:r>
        <w:rPr>
          <w:rFonts w:hint="eastAsia" w:cs="Times New Roman"/>
        </w:rPr>
        <w:t>投标报价表</w:t>
      </w:r>
    </w:p>
    <w:p>
      <w:pPr>
        <w:ind w:firstLine="480"/>
        <w:rPr>
          <w:rFonts w:cs="Times New Roman"/>
        </w:rPr>
      </w:pPr>
      <w:r>
        <w:rPr>
          <w:rFonts w:hint="eastAsia" w:cs="Times New Roman"/>
        </w:rPr>
        <w:t>六</w:t>
      </w:r>
      <w:r>
        <w:rPr>
          <w:rFonts w:cs="Times New Roman"/>
        </w:rPr>
        <w:t>、资格审查资料</w:t>
      </w:r>
    </w:p>
    <w:p>
      <w:pPr>
        <w:ind w:firstLine="480"/>
        <w:rPr>
          <w:rFonts w:cs="Times New Roman"/>
        </w:rPr>
      </w:pPr>
      <w:r>
        <w:rPr>
          <w:rFonts w:hint="eastAsia" w:cs="Times New Roman"/>
        </w:rPr>
        <w:t>七</w:t>
      </w:r>
      <w:r>
        <w:rPr>
          <w:rFonts w:cs="Times New Roman"/>
        </w:rPr>
        <w:t>、其他资料</w:t>
      </w:r>
    </w:p>
    <w:p>
      <w:pPr>
        <w:ind w:firstLine="480"/>
        <w:rPr>
          <w:rFonts w:cs="Times New Roman"/>
        </w:rPr>
      </w:pPr>
    </w:p>
    <w:p>
      <w:pPr>
        <w:ind w:firstLine="480"/>
        <w:rPr>
          <w:rFonts w:cs="Times New Roman"/>
        </w:rPr>
      </w:pPr>
    </w:p>
    <w:p>
      <w:pPr>
        <w:pStyle w:val="3"/>
      </w:pPr>
      <w:r>
        <w:br w:type="page"/>
      </w:r>
      <w:bookmarkStart w:id="91" w:name="_Toc131145360"/>
      <w:bookmarkStart w:id="92" w:name="_Toc89857558"/>
      <w:bookmarkStart w:id="93" w:name="_Toc89857798"/>
      <w:bookmarkStart w:id="94" w:name="_Toc89857718"/>
      <w:bookmarkStart w:id="95" w:name="_Toc89857506"/>
      <w:r>
        <w:t>一、投标函</w:t>
      </w:r>
      <w:bookmarkEnd w:id="91"/>
      <w:bookmarkEnd w:id="92"/>
      <w:bookmarkEnd w:id="93"/>
      <w:bookmarkEnd w:id="94"/>
      <w:bookmarkEnd w:id="95"/>
    </w:p>
    <w:p>
      <w:pPr>
        <w:ind w:firstLine="0" w:firstLineChars="0"/>
        <w:rPr>
          <w:rFonts w:cs="Times New Roman"/>
          <w:u w:val="single"/>
        </w:rPr>
      </w:pPr>
      <w:r>
        <w:rPr>
          <w:rFonts w:cs="Times New Roman"/>
          <w:highlight w:val="white"/>
          <w:u w:val="single"/>
        </w:rPr>
        <w:t>中国船舶重工集团应急预警与救援装备股份有限公司：</w:t>
      </w:r>
    </w:p>
    <w:p>
      <w:pPr>
        <w:ind w:firstLine="480"/>
        <w:rPr>
          <w:rFonts w:cs="Times New Roman"/>
        </w:rPr>
      </w:pPr>
      <w:r>
        <w:rPr>
          <w:rFonts w:cs="Times New Roman"/>
          <w:highlight w:val="white"/>
        </w:rPr>
        <w:t>1.我方已仔细研究了</w:t>
      </w:r>
      <w:r>
        <w:rPr>
          <w:rFonts w:hint="eastAsia" w:cs="Times New Roman"/>
          <w:u w:val="single"/>
        </w:rPr>
        <w:t>X</w:t>
      </w:r>
      <w:r>
        <w:rPr>
          <w:rFonts w:cs="Times New Roman"/>
          <w:u w:val="single"/>
        </w:rPr>
        <w:t>X</w:t>
      </w:r>
      <w:r>
        <w:rPr>
          <w:rFonts w:hint="eastAsia" w:cs="Times New Roman"/>
          <w:u w:val="single"/>
        </w:rPr>
        <w:t>项目</w:t>
      </w:r>
      <w:r>
        <w:rPr>
          <w:rFonts w:cs="Times New Roman"/>
          <w:highlight w:val="white"/>
        </w:rPr>
        <w:t>招标文件的全部内容，愿意以人民币（大写）</w:t>
      </w:r>
      <w:r>
        <w:rPr>
          <w:rFonts w:hint="eastAsia" w:cs="Times New Roman"/>
          <w:highlight w:val="white"/>
          <w:u w:val="single"/>
        </w:rPr>
        <w:t>X</w:t>
      </w:r>
      <w:r>
        <w:rPr>
          <w:rFonts w:cs="Times New Roman"/>
          <w:highlight w:val="white"/>
          <w:u w:val="single"/>
        </w:rPr>
        <w:t>X</w:t>
      </w:r>
      <w:r>
        <w:rPr>
          <w:rFonts w:cs="Times New Roman"/>
          <w:highlight w:val="white"/>
        </w:rPr>
        <w:t>元（¥</w:t>
      </w:r>
      <w:r>
        <w:rPr>
          <w:rFonts w:cs="Times New Roman"/>
          <w:highlight w:val="white"/>
          <w:u w:val="single"/>
        </w:rPr>
        <w:t>XX</w:t>
      </w:r>
      <w:r>
        <w:rPr>
          <w:rFonts w:cs="Times New Roman"/>
          <w:highlight w:val="white"/>
        </w:rPr>
        <w:t>元）的投标总报价，工期</w:t>
      </w:r>
      <w:r>
        <w:rPr>
          <w:rFonts w:hint="eastAsia" w:cs="Times New Roman"/>
          <w:highlight w:val="white"/>
          <w:u w:val="single"/>
        </w:rPr>
        <w:t>X</w:t>
      </w:r>
      <w:r>
        <w:rPr>
          <w:rFonts w:cs="Times New Roman"/>
          <w:highlight w:val="white"/>
          <w:u w:val="single"/>
        </w:rPr>
        <w:t>X</w:t>
      </w:r>
      <w:r>
        <w:rPr>
          <w:rFonts w:cs="Times New Roman"/>
          <w:highlight w:val="white"/>
        </w:rPr>
        <w:t>日历天，按合同约定实施和完成</w:t>
      </w:r>
      <w:r>
        <w:rPr>
          <w:rFonts w:hint="eastAsia" w:cs="Times New Roman"/>
          <w:highlight w:val="white"/>
        </w:rPr>
        <w:t>技术服务，</w:t>
      </w:r>
      <w:r>
        <w:rPr>
          <w:rFonts w:cs="Times New Roman"/>
          <w:highlight w:val="white"/>
        </w:rPr>
        <w:t>质量达到国家验收规范合格标准</w:t>
      </w:r>
      <w:r>
        <w:rPr>
          <w:rFonts w:cs="Times New Roman"/>
        </w:rPr>
        <w:t>，自愿接受并执行招标文件的全部条款。</w:t>
      </w:r>
    </w:p>
    <w:p>
      <w:pPr>
        <w:ind w:firstLine="480"/>
        <w:rPr>
          <w:rFonts w:cs="Times New Roman"/>
        </w:rPr>
      </w:pPr>
      <w:r>
        <w:rPr>
          <w:rFonts w:cs="Times New Roman"/>
          <w:highlight w:val="white"/>
        </w:rPr>
        <w:t>2.我方承诺在投标有效期</w:t>
      </w:r>
      <w:r>
        <w:rPr>
          <w:rFonts w:cs="Times New Roman"/>
          <w:highlight w:val="white"/>
          <w:u w:val="single"/>
        </w:rPr>
        <w:t>120</w:t>
      </w:r>
      <w:r>
        <w:rPr>
          <w:rFonts w:cs="Times New Roman"/>
          <w:highlight w:val="white"/>
        </w:rPr>
        <w:t>天内不修改、撤销投标文件。</w:t>
      </w:r>
    </w:p>
    <w:p>
      <w:pPr>
        <w:ind w:firstLine="480"/>
        <w:rPr>
          <w:rFonts w:cs="Times New Roman"/>
        </w:rPr>
      </w:pPr>
      <w:r>
        <w:rPr>
          <w:rFonts w:cs="Times New Roman"/>
          <w:highlight w:val="white"/>
        </w:rPr>
        <w:t>3.随同本投标函提交投标保证金一份，金额为人民币（大写）</w:t>
      </w:r>
      <w:r>
        <w:rPr>
          <w:rFonts w:hint="eastAsia" w:cs="Times New Roman"/>
          <w:highlight w:val="white"/>
          <w:u w:val="single"/>
        </w:rPr>
        <w:t>X</w:t>
      </w:r>
      <w:r>
        <w:rPr>
          <w:rFonts w:cs="Times New Roman"/>
          <w:highlight w:val="white"/>
          <w:u w:val="single"/>
        </w:rPr>
        <w:t>X</w:t>
      </w:r>
      <w:r>
        <w:rPr>
          <w:rFonts w:cs="Times New Roman"/>
          <w:highlight w:val="white"/>
        </w:rPr>
        <w:t>元（¥</w:t>
      </w:r>
      <w:r>
        <w:rPr>
          <w:rFonts w:cs="Times New Roman"/>
          <w:highlight w:val="white"/>
          <w:u w:val="single"/>
        </w:rPr>
        <w:t>XX</w:t>
      </w:r>
      <w:r>
        <w:rPr>
          <w:rFonts w:cs="Times New Roman"/>
          <w:highlight w:val="white"/>
        </w:rPr>
        <w:t>）。</w:t>
      </w:r>
    </w:p>
    <w:p>
      <w:pPr>
        <w:ind w:firstLine="480"/>
        <w:rPr>
          <w:rFonts w:cs="Times New Roman"/>
        </w:rPr>
      </w:pPr>
      <w:r>
        <w:rPr>
          <w:rFonts w:cs="Times New Roman"/>
          <w:highlight w:val="white"/>
        </w:rPr>
        <w:t>4.如我方中标，我方承诺：</w:t>
      </w:r>
    </w:p>
    <w:p>
      <w:pPr>
        <w:ind w:firstLine="480"/>
        <w:rPr>
          <w:rFonts w:cs="Times New Roman"/>
        </w:rPr>
      </w:pPr>
      <w:r>
        <w:rPr>
          <w:rFonts w:cs="Times New Roman"/>
          <w:highlight w:val="white"/>
        </w:rPr>
        <w:t>（1）在收到中标通知书后，在中标通知书规定的期限内</w:t>
      </w:r>
      <w:r>
        <w:rPr>
          <w:rFonts w:hint="eastAsia" w:cs="Times New Roman"/>
          <w:highlight w:val="white"/>
        </w:rPr>
        <w:t>，按招标文件的合同条款，</w:t>
      </w:r>
      <w:r>
        <w:rPr>
          <w:rFonts w:cs="Times New Roman"/>
          <w:highlight w:val="white"/>
        </w:rPr>
        <w:t>与你方签订合同。</w:t>
      </w:r>
    </w:p>
    <w:p>
      <w:pPr>
        <w:ind w:firstLine="480"/>
        <w:rPr>
          <w:rFonts w:cs="Times New Roman"/>
        </w:rPr>
      </w:pPr>
      <w:r>
        <w:rPr>
          <w:rFonts w:cs="Times New Roman"/>
          <w:highlight w:val="white"/>
        </w:rPr>
        <w:t>（2）在合同约定的期限内完成</w:t>
      </w:r>
      <w:r>
        <w:rPr>
          <w:rFonts w:hint="eastAsia" w:cs="Times New Roman"/>
          <w:highlight w:val="white"/>
        </w:rPr>
        <w:t>技术服务</w:t>
      </w:r>
      <w:r>
        <w:rPr>
          <w:rFonts w:cs="Times New Roman"/>
          <w:highlight w:val="white"/>
        </w:rPr>
        <w:t>并移交</w:t>
      </w:r>
      <w:r>
        <w:rPr>
          <w:rFonts w:hint="eastAsia" w:cs="Times New Roman"/>
          <w:highlight w:val="white"/>
        </w:rPr>
        <w:t>合同约定的全部技术服务成果</w:t>
      </w:r>
      <w:r>
        <w:rPr>
          <w:rFonts w:cs="Times New Roman"/>
          <w:highlight w:val="white"/>
        </w:rPr>
        <w:t>。</w:t>
      </w:r>
    </w:p>
    <w:p>
      <w:pPr>
        <w:ind w:firstLine="480"/>
        <w:rPr>
          <w:rFonts w:cs="Times New Roman"/>
        </w:rPr>
      </w:pPr>
      <w:r>
        <w:rPr>
          <w:rFonts w:cs="Times New Roman"/>
          <w:highlight w:val="white"/>
        </w:rPr>
        <w:t>5.我方声明，所递交的投标文件及有关资料内容完整、真实和准确，</w:t>
      </w:r>
      <w:r>
        <w:rPr>
          <w:rFonts w:cs="Times New Roman"/>
        </w:rPr>
        <w:t>由于我方提供资料缺陷造成的责任和后果由我方承担，我方同意按照贵单位要求，提供与招标有关数据或信息。</w:t>
      </w:r>
    </w:p>
    <w:p>
      <w:pPr>
        <w:ind w:firstLine="480"/>
        <w:rPr>
          <w:rFonts w:cs="Times New Roman"/>
        </w:rPr>
      </w:pPr>
      <w:r>
        <w:rPr>
          <w:rFonts w:cs="Times New Roman"/>
          <w:highlight w:val="white"/>
        </w:rPr>
        <w:t>6．（其他补充说明）。</w:t>
      </w:r>
    </w:p>
    <w:p>
      <w:pPr>
        <w:ind w:firstLine="480"/>
        <w:rPr>
          <w:rFonts w:cs="Times New Roman"/>
        </w:rPr>
      </w:pPr>
    </w:p>
    <w:p>
      <w:pPr>
        <w:ind w:firstLine="480"/>
        <w:rPr>
          <w:rFonts w:cs="Times New Roman"/>
        </w:rPr>
      </w:pPr>
    </w:p>
    <w:tbl>
      <w:tblPr>
        <w:tblStyle w:val="45"/>
        <w:tblW w:w="6949" w:type="dxa"/>
        <w:jc w:val="right"/>
        <w:tblInd w:w="0" w:type="dxa"/>
        <w:tblLayout w:type="fixed"/>
        <w:tblCellMar>
          <w:top w:w="0" w:type="dxa"/>
          <w:left w:w="108" w:type="dxa"/>
          <w:bottom w:w="0" w:type="dxa"/>
          <w:right w:w="108" w:type="dxa"/>
        </w:tblCellMar>
      </w:tblPr>
      <w:tblGrid>
        <w:gridCol w:w="2537"/>
        <w:gridCol w:w="4412"/>
      </w:tblGrid>
      <w:tr>
        <w:tblPrEx>
          <w:tblLayout w:type="fixed"/>
          <w:tblCellMar>
            <w:top w:w="0" w:type="dxa"/>
            <w:left w:w="108" w:type="dxa"/>
            <w:bottom w:w="0" w:type="dxa"/>
            <w:right w:w="108" w:type="dxa"/>
          </w:tblCellMar>
        </w:tblPrEx>
        <w:trPr>
          <w:trHeight w:val="20" w:hRule="atLeast"/>
          <w:jc w:val="right"/>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4412" w:type="dxa"/>
            <w:tcBorders>
              <w:bottom w:val="single" w:color="auto" w:sz="4" w:space="0"/>
            </w:tcBorders>
            <w:vAlign w:val="center"/>
          </w:tcPr>
          <w:p>
            <w:pPr>
              <w:ind w:firstLine="0" w:firstLineChars="0"/>
              <w:rPr>
                <w:rFonts w:cs="Times New Roman"/>
              </w:rPr>
            </w:pPr>
          </w:p>
        </w:tc>
      </w:tr>
      <w:tr>
        <w:tblPrEx>
          <w:tblLayout w:type="fixed"/>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Layout w:type="fixed"/>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Layout w:type="fixed"/>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Layout w:type="fixed"/>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投标日期：</w:t>
            </w:r>
          </w:p>
        </w:tc>
        <w:tc>
          <w:tcPr>
            <w:tcW w:w="4412" w:type="dxa"/>
            <w:tcBorders>
              <w:top w:val="single" w:color="auto" w:sz="4" w:space="0"/>
              <w:bottom w:val="single" w:color="auto" w:sz="4" w:space="0"/>
            </w:tcBorders>
            <w:vAlign w:val="center"/>
          </w:tcPr>
          <w:p>
            <w:pPr>
              <w:ind w:firstLine="0" w:firstLineChars="0"/>
              <w:rPr>
                <w:rFonts w:cs="Times New Roman"/>
              </w:rPr>
            </w:pPr>
          </w:p>
        </w:tc>
      </w:tr>
    </w:tbl>
    <w:p>
      <w:pPr>
        <w:pStyle w:val="3"/>
      </w:pPr>
      <w:r>
        <w:br w:type="page"/>
      </w:r>
      <w:bookmarkStart w:id="96" w:name="_Toc89857507"/>
      <w:bookmarkStart w:id="97" w:name="_Toc89857559"/>
      <w:bookmarkStart w:id="98" w:name="_Toc89857719"/>
      <w:bookmarkStart w:id="99" w:name="_Toc89857799"/>
      <w:bookmarkStart w:id="100" w:name="_Toc131145361"/>
      <w:r>
        <w:t>二、法定代表人身份证明</w:t>
      </w:r>
      <w:bookmarkEnd w:id="96"/>
      <w:bookmarkEnd w:id="97"/>
      <w:bookmarkEnd w:id="98"/>
      <w:bookmarkEnd w:id="99"/>
      <w:bookmarkEnd w:id="100"/>
    </w:p>
    <w:p>
      <w:pPr>
        <w:ind w:firstLine="480"/>
        <w:rPr>
          <w:rFonts w:cs="Times New Roman"/>
        </w:rPr>
      </w:pPr>
      <w:r>
        <w:rPr>
          <w:rFonts w:cs="Times New Roman"/>
        </w:rPr>
        <w:t>（投标人名称）的法定代表人为（姓名）（性别）（身份证号）。</w:t>
      </w:r>
    </w:p>
    <w:p>
      <w:pPr>
        <w:ind w:firstLine="480"/>
        <w:rPr>
          <w:rFonts w:cs="Times New Roman"/>
        </w:rPr>
      </w:pPr>
      <w:r>
        <w:rPr>
          <w:rFonts w:cs="Times New Roman"/>
        </w:rPr>
        <w:t>特此证明。</w:t>
      </w:r>
    </w:p>
    <w:p>
      <w:pPr>
        <w:ind w:firstLine="480"/>
        <w:rPr>
          <w:rFonts w:cs="Times New Roman"/>
        </w:rPr>
      </w:pPr>
    </w:p>
    <w:tbl>
      <w:tblPr>
        <w:tblStyle w:val="45"/>
        <w:tblW w:w="9639" w:type="dxa"/>
        <w:jc w:val="center"/>
        <w:tblInd w:w="0" w:type="dxa"/>
        <w:tblLayout w:type="fixed"/>
        <w:tblCellMar>
          <w:top w:w="0" w:type="dxa"/>
          <w:left w:w="108" w:type="dxa"/>
          <w:bottom w:w="0" w:type="dxa"/>
          <w:right w:w="108" w:type="dxa"/>
        </w:tblCellMar>
      </w:tblPr>
      <w:tblGrid>
        <w:gridCol w:w="4819"/>
        <w:gridCol w:w="4820"/>
      </w:tblGrid>
      <w:tr>
        <w:tblPrEx>
          <w:tblLayout w:type="fixed"/>
          <w:tblCellMar>
            <w:top w:w="0" w:type="dxa"/>
            <w:left w:w="108" w:type="dxa"/>
            <w:bottom w:w="0" w:type="dxa"/>
            <w:right w:w="108" w:type="dxa"/>
          </w:tblCellMar>
        </w:tblPrEx>
        <w:trPr>
          <w:jc w:val="center"/>
        </w:trPr>
        <w:tc>
          <w:tcPr>
            <w:tcW w:w="9639"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附：法定代表人身份证复印件</w:t>
            </w:r>
          </w:p>
        </w:tc>
      </w:tr>
      <w:tr>
        <w:tblPrEx>
          <w:tblLayout w:type="fixed"/>
          <w:tblCellMar>
            <w:top w:w="0" w:type="dxa"/>
            <w:left w:w="108" w:type="dxa"/>
            <w:bottom w:w="0" w:type="dxa"/>
            <w:right w:w="108" w:type="dxa"/>
          </w:tblCellMar>
        </w:tblPrEx>
        <w:trPr>
          <w:trHeight w:val="3367" w:hRule="atLeast"/>
          <w:jc w:val="center"/>
        </w:trPr>
        <w:tc>
          <w:tcPr>
            <w:tcW w:w="481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820"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ind w:firstLine="480"/>
        <w:rPr>
          <w:rFonts w:cs="Times New Roman"/>
        </w:rPr>
      </w:pPr>
    </w:p>
    <w:p>
      <w:pPr>
        <w:ind w:firstLine="480"/>
        <w:rPr>
          <w:rFonts w:cs="Times New Roman"/>
        </w:rPr>
      </w:pPr>
    </w:p>
    <w:p>
      <w:pPr>
        <w:ind w:firstLine="480"/>
        <w:rPr>
          <w:rFonts w:cs="Times New Roman"/>
        </w:rPr>
      </w:pPr>
      <w:r>
        <w:rPr>
          <w:rFonts w:cs="Times New Roman"/>
        </w:rPr>
        <w:t>投标人（公章）：</w:t>
      </w:r>
    </w:p>
    <w:p>
      <w:pPr>
        <w:ind w:firstLine="480"/>
        <w:rPr>
          <w:rFonts w:cs="Times New Roman"/>
        </w:rPr>
      </w:pPr>
      <w:r>
        <w:rPr>
          <w:rFonts w:cs="Times New Roman"/>
        </w:rPr>
        <w:t>日期：</w:t>
      </w:r>
    </w:p>
    <w:p>
      <w:pPr>
        <w:pStyle w:val="3"/>
      </w:pPr>
      <w:r>
        <w:br w:type="page"/>
      </w:r>
      <w:bookmarkStart w:id="101" w:name="_Toc89857508"/>
      <w:bookmarkStart w:id="102" w:name="_Toc89857560"/>
      <w:bookmarkStart w:id="103" w:name="_Toc89857720"/>
      <w:bookmarkStart w:id="104" w:name="_Toc89857800"/>
      <w:bookmarkStart w:id="105" w:name="_Toc131145362"/>
      <w:r>
        <w:t>三、授权委托书</w:t>
      </w:r>
      <w:bookmarkEnd w:id="101"/>
      <w:bookmarkEnd w:id="102"/>
      <w:bookmarkEnd w:id="103"/>
      <w:bookmarkEnd w:id="104"/>
      <w:bookmarkEnd w:id="105"/>
    </w:p>
    <w:p>
      <w:pPr>
        <w:ind w:firstLine="480"/>
        <w:rPr>
          <w:rFonts w:cs="Times New Roman"/>
        </w:rPr>
      </w:pPr>
      <w:r>
        <w:rPr>
          <w:rFonts w:cs="Times New Roman"/>
        </w:rPr>
        <w:t>本人（姓名）（性别）（身份证号）系（投标人名称）的法定代表人，现授权（姓名）（性别）（身份证号）为我方代理人，全权处理（项目名称）投标一切事宜。</w:t>
      </w:r>
    </w:p>
    <w:p>
      <w:pPr>
        <w:ind w:firstLine="480"/>
        <w:rPr>
          <w:rFonts w:cs="Times New Roman"/>
        </w:rPr>
      </w:pPr>
      <w:r>
        <w:rPr>
          <w:rFonts w:cs="Times New Roman"/>
        </w:rPr>
        <w:t>特此授权。</w:t>
      </w:r>
    </w:p>
    <w:p>
      <w:pPr>
        <w:ind w:firstLine="480"/>
        <w:rPr>
          <w:rFonts w:cs="Times New Roman"/>
        </w:rPr>
      </w:pPr>
    </w:p>
    <w:tbl>
      <w:tblPr>
        <w:tblStyle w:val="45"/>
        <w:tblW w:w="9639" w:type="dxa"/>
        <w:jc w:val="center"/>
        <w:tblInd w:w="0" w:type="dxa"/>
        <w:tblLayout w:type="fixed"/>
        <w:tblCellMar>
          <w:top w:w="0" w:type="dxa"/>
          <w:left w:w="108" w:type="dxa"/>
          <w:bottom w:w="0" w:type="dxa"/>
          <w:right w:w="108" w:type="dxa"/>
        </w:tblCellMar>
      </w:tblPr>
      <w:tblGrid>
        <w:gridCol w:w="4819"/>
        <w:gridCol w:w="4820"/>
      </w:tblGrid>
      <w:tr>
        <w:tblPrEx>
          <w:tblLayout w:type="fixed"/>
          <w:tblCellMar>
            <w:top w:w="0" w:type="dxa"/>
            <w:left w:w="108" w:type="dxa"/>
            <w:bottom w:w="0" w:type="dxa"/>
            <w:right w:w="108" w:type="dxa"/>
          </w:tblCellMar>
        </w:tblPrEx>
        <w:trPr>
          <w:jc w:val="center"/>
        </w:trPr>
        <w:tc>
          <w:tcPr>
            <w:tcW w:w="9639"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附1：法定代表人身份证复印件</w:t>
            </w:r>
          </w:p>
        </w:tc>
      </w:tr>
      <w:tr>
        <w:tblPrEx>
          <w:tblLayout w:type="fixed"/>
          <w:tblCellMar>
            <w:top w:w="0" w:type="dxa"/>
            <w:left w:w="108" w:type="dxa"/>
            <w:bottom w:w="0" w:type="dxa"/>
            <w:right w:w="108" w:type="dxa"/>
          </w:tblCellMar>
        </w:tblPrEx>
        <w:trPr>
          <w:trHeight w:val="3367" w:hRule="atLeast"/>
          <w:jc w:val="center"/>
        </w:trPr>
        <w:tc>
          <w:tcPr>
            <w:tcW w:w="481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820"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r>
        <w:tblPrEx>
          <w:tblLayout w:type="fixed"/>
          <w:tblCellMar>
            <w:top w:w="0" w:type="dxa"/>
            <w:left w:w="108" w:type="dxa"/>
            <w:bottom w:w="0" w:type="dxa"/>
            <w:right w:w="108" w:type="dxa"/>
          </w:tblCellMar>
        </w:tblPrEx>
        <w:trPr>
          <w:trHeight w:val="20" w:hRule="atLeast"/>
          <w:jc w:val="center"/>
        </w:trPr>
        <w:tc>
          <w:tcPr>
            <w:tcW w:w="9639"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附2：代理人身份证复印件</w:t>
            </w:r>
          </w:p>
        </w:tc>
      </w:tr>
      <w:tr>
        <w:tblPrEx>
          <w:tblLayout w:type="fixed"/>
          <w:tblCellMar>
            <w:top w:w="0" w:type="dxa"/>
            <w:left w:w="108" w:type="dxa"/>
            <w:bottom w:w="0" w:type="dxa"/>
            <w:right w:w="108" w:type="dxa"/>
          </w:tblCellMar>
        </w:tblPrEx>
        <w:trPr>
          <w:trHeight w:val="3306" w:hRule="atLeast"/>
          <w:jc w:val="center"/>
        </w:trPr>
        <w:tc>
          <w:tcPr>
            <w:tcW w:w="481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820"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ind w:firstLine="480"/>
        <w:rPr>
          <w:rFonts w:cs="Times New Roman"/>
        </w:rPr>
      </w:pPr>
    </w:p>
    <w:p>
      <w:pPr>
        <w:ind w:firstLine="480"/>
        <w:rPr>
          <w:rFonts w:cs="Times New Roman"/>
        </w:rPr>
      </w:pPr>
    </w:p>
    <w:p>
      <w:pPr>
        <w:ind w:firstLine="480"/>
        <w:rPr>
          <w:rFonts w:cs="Times New Roman"/>
        </w:rPr>
      </w:pPr>
      <w:r>
        <w:rPr>
          <w:rFonts w:cs="Times New Roman"/>
        </w:rPr>
        <w:t>投标人（公章）：</w:t>
      </w:r>
    </w:p>
    <w:p>
      <w:pPr>
        <w:ind w:firstLine="480"/>
        <w:rPr>
          <w:rFonts w:cs="Times New Roman"/>
        </w:rPr>
      </w:pPr>
      <w:r>
        <w:rPr>
          <w:rFonts w:cs="Times New Roman"/>
        </w:rPr>
        <w:t>法定代表人（签字）：</w:t>
      </w:r>
    </w:p>
    <w:p>
      <w:pPr>
        <w:ind w:firstLine="480"/>
        <w:rPr>
          <w:rFonts w:cs="Times New Roman"/>
        </w:rPr>
      </w:pPr>
      <w:r>
        <w:rPr>
          <w:rFonts w:cs="Times New Roman"/>
        </w:rPr>
        <w:t>授权代理人（签字）：</w:t>
      </w:r>
    </w:p>
    <w:p>
      <w:pPr>
        <w:ind w:firstLine="480"/>
        <w:rPr>
          <w:rFonts w:cs="Times New Roman"/>
        </w:rPr>
      </w:pPr>
      <w:r>
        <w:rPr>
          <w:rFonts w:cs="Times New Roman"/>
        </w:rPr>
        <w:t>日期：</w:t>
      </w:r>
    </w:p>
    <w:p>
      <w:pPr>
        <w:pStyle w:val="3"/>
      </w:pPr>
      <w:r>
        <w:br w:type="page"/>
      </w:r>
      <w:bookmarkStart w:id="106" w:name="_Toc89857509"/>
      <w:bookmarkStart w:id="107" w:name="_Toc89857561"/>
      <w:bookmarkStart w:id="108" w:name="_Toc89857721"/>
      <w:bookmarkStart w:id="109" w:name="_Toc89857801"/>
      <w:bookmarkStart w:id="110" w:name="_Toc131145363"/>
      <w:r>
        <w:t>四、投标保证金</w:t>
      </w:r>
      <w:bookmarkEnd w:id="106"/>
      <w:bookmarkEnd w:id="107"/>
      <w:bookmarkEnd w:id="108"/>
      <w:bookmarkEnd w:id="109"/>
      <w:bookmarkEnd w:id="110"/>
    </w:p>
    <w:p>
      <w:pPr>
        <w:ind w:firstLine="480"/>
        <w:rPr>
          <w:rFonts w:cs="Times New Roman"/>
          <w:u w:val="single"/>
        </w:rPr>
      </w:pPr>
      <w:r>
        <w:rPr>
          <w:rFonts w:cs="Times New Roman"/>
          <w:highlight w:val="white"/>
          <w:u w:val="single"/>
        </w:rPr>
        <w:t>中国船舶重工集团应急预警与救援装备股份有限公司：</w:t>
      </w:r>
    </w:p>
    <w:p>
      <w:pPr>
        <w:ind w:firstLine="480"/>
        <w:rPr>
          <w:rFonts w:cs="Times New Roman"/>
        </w:rPr>
      </w:pPr>
      <w:r>
        <w:rPr>
          <w:rFonts w:cs="Times New Roman"/>
          <w:highlight w:val="white"/>
        </w:rPr>
        <w:t>我方已按要求提交</w:t>
      </w:r>
      <w:r>
        <w:rPr>
          <w:rFonts w:hint="eastAsia" w:cs="Times New Roman"/>
          <w:u w:val="single"/>
        </w:rPr>
        <w:t>X</w:t>
      </w:r>
      <w:r>
        <w:rPr>
          <w:rFonts w:cs="Times New Roman"/>
          <w:u w:val="single"/>
        </w:rPr>
        <w:t>X</w:t>
      </w:r>
      <w:r>
        <w:rPr>
          <w:rFonts w:hint="eastAsia" w:cs="Times New Roman"/>
          <w:u w:val="single"/>
        </w:rPr>
        <w:t>项目</w:t>
      </w:r>
      <w:r>
        <w:rPr>
          <w:rFonts w:cs="Times New Roman"/>
          <w:highlight w:val="white"/>
        </w:rPr>
        <w:t>投标保证金人民币（大写）</w:t>
      </w:r>
      <w:r>
        <w:rPr>
          <w:rFonts w:hint="eastAsia" w:cs="Times New Roman"/>
          <w:highlight w:val="white"/>
        </w:rPr>
        <w:t>X</w:t>
      </w:r>
      <w:r>
        <w:rPr>
          <w:rFonts w:cs="Times New Roman"/>
          <w:highlight w:val="white"/>
        </w:rPr>
        <w:t>X元（¥XX）</w:t>
      </w:r>
      <w:r>
        <w:rPr>
          <w:rFonts w:cs="Times New Roman"/>
        </w:rPr>
        <w:t>，我方承诺，出现以下情形时，你方可不予退还我方提交的投标保证金：</w:t>
      </w:r>
    </w:p>
    <w:p>
      <w:pPr>
        <w:ind w:firstLine="480"/>
        <w:rPr>
          <w:rFonts w:cs="Times New Roman"/>
        </w:rPr>
      </w:pPr>
      <w:r>
        <w:rPr>
          <w:rFonts w:cs="Times New Roman"/>
        </w:rPr>
        <w:t>1.在规定的投标有效期内撤消或修改其投标文件；</w:t>
      </w:r>
    </w:p>
    <w:p>
      <w:pPr>
        <w:ind w:firstLine="480"/>
        <w:rPr>
          <w:rFonts w:cs="Times New Roman"/>
        </w:rPr>
      </w:pPr>
      <w:r>
        <w:rPr>
          <w:rFonts w:cs="Times New Roman"/>
        </w:rPr>
        <w:t>2.不按规定签订合同或未按要求提交履约担保。</w:t>
      </w:r>
    </w:p>
    <w:tbl>
      <w:tblPr>
        <w:tblStyle w:val="45"/>
        <w:tblW w:w="9639" w:type="dxa"/>
        <w:jc w:val="center"/>
        <w:tblInd w:w="0"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w:t>
            </w:r>
            <w:r>
              <w:rPr>
                <w:rFonts w:hint="eastAsia" w:cs="Times New Roman"/>
              </w:rPr>
              <w:t>1</w:t>
            </w:r>
            <w:r>
              <w:rPr>
                <w:rFonts w:cs="Times New Roman"/>
              </w:rPr>
              <w:t>：</w:t>
            </w:r>
            <w:r>
              <w:rPr>
                <w:rFonts w:hint="eastAsia" w:cs="Times New Roman"/>
              </w:rPr>
              <w:t>基本存款账户开户许可证</w:t>
            </w:r>
          </w:p>
        </w:tc>
      </w:tr>
      <w:tr>
        <w:tblPrEx>
          <w:tblLayout w:type="fixed"/>
        </w:tblPrEx>
        <w:trPr>
          <w:trHeight w:val="4827" w:hRule="atLeast"/>
          <w:jc w:val="center"/>
        </w:trPr>
        <w:tc>
          <w:tcPr>
            <w:tcW w:w="963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r>
        <w:tblPrEx>
          <w:tblLayout w:type="fixed"/>
          <w:tblCellMar>
            <w:top w:w="0" w:type="dxa"/>
            <w:left w:w="108" w:type="dxa"/>
            <w:bottom w:w="0" w:type="dxa"/>
            <w:right w:w="108" w:type="dxa"/>
          </w:tblCellMar>
        </w:tblPrEx>
        <w:trPr>
          <w:trHeight w:val="155" w:hRule="atLeast"/>
          <w:jc w:val="center"/>
        </w:trPr>
        <w:tc>
          <w:tcPr>
            <w:tcW w:w="963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hint="eastAsia" w:cs="Times New Roman"/>
              </w:rPr>
              <w:t>附2：投标保证金电子回单</w:t>
            </w:r>
          </w:p>
        </w:tc>
      </w:tr>
      <w:tr>
        <w:tblPrEx>
          <w:tblLayout w:type="fixed"/>
          <w:tblCellMar>
            <w:top w:w="0" w:type="dxa"/>
            <w:left w:w="108" w:type="dxa"/>
            <w:bottom w:w="0" w:type="dxa"/>
            <w:right w:w="108" w:type="dxa"/>
          </w:tblCellMar>
        </w:tblPrEx>
        <w:trPr>
          <w:trHeight w:val="4691" w:hRule="atLeast"/>
          <w:jc w:val="center"/>
        </w:trPr>
        <w:tc>
          <w:tcPr>
            <w:tcW w:w="9639"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ind w:firstLine="480"/>
        <w:rPr>
          <w:rFonts w:cs="Times New Roman"/>
        </w:rPr>
      </w:pPr>
      <w:r>
        <w:rPr>
          <w:rFonts w:cs="Times New Roman"/>
        </w:rPr>
        <w:t>投标人（公章）：</w:t>
      </w:r>
    </w:p>
    <w:p>
      <w:pPr>
        <w:ind w:firstLine="480"/>
        <w:rPr>
          <w:rFonts w:cs="Times New Roman"/>
        </w:rPr>
      </w:pPr>
      <w:r>
        <w:rPr>
          <w:rFonts w:cs="Times New Roman"/>
        </w:rPr>
        <w:t>日期：</w:t>
      </w:r>
    </w:p>
    <w:p>
      <w:pPr>
        <w:pStyle w:val="3"/>
      </w:pPr>
      <w:r>
        <w:br w:type="page"/>
      </w:r>
      <w:bookmarkStart w:id="111" w:name="_Toc89857510"/>
      <w:bookmarkStart w:id="112" w:name="_Toc89857562"/>
      <w:bookmarkStart w:id="113" w:name="_Toc89857722"/>
      <w:bookmarkStart w:id="114" w:name="_Toc89857802"/>
      <w:bookmarkStart w:id="115" w:name="_Toc131145364"/>
      <w:r>
        <w:t>五、</w:t>
      </w:r>
      <w:bookmarkEnd w:id="111"/>
      <w:bookmarkEnd w:id="112"/>
      <w:bookmarkEnd w:id="113"/>
      <w:bookmarkEnd w:id="114"/>
      <w:r>
        <w:rPr>
          <w:rFonts w:hint="eastAsia"/>
        </w:rPr>
        <w:t>投标报价表</w:t>
      </w:r>
      <w:bookmarkEnd w:id="115"/>
    </w:p>
    <w:p>
      <w:pPr>
        <w:pStyle w:val="4"/>
      </w:pPr>
      <w:bookmarkStart w:id="116" w:name="_Toc89857563"/>
      <w:bookmarkStart w:id="117" w:name="_Toc89857723"/>
      <w:bookmarkStart w:id="118" w:name="_Toc89857803"/>
      <w:bookmarkStart w:id="119" w:name="_Toc131145365"/>
      <w:r>
        <w:t>1.投标总价</w:t>
      </w:r>
      <w:bookmarkEnd w:id="116"/>
      <w:bookmarkEnd w:id="117"/>
      <w:bookmarkEnd w:id="118"/>
      <w:bookmarkEnd w:id="119"/>
    </w:p>
    <w:p>
      <w:pPr>
        <w:ind w:firstLine="480"/>
        <w:rPr>
          <w:rFonts w:cs="Times New Roman"/>
        </w:rPr>
      </w:pPr>
    </w:p>
    <w:tbl>
      <w:tblPr>
        <w:tblStyle w:val="45"/>
        <w:tblW w:w="9639" w:type="dxa"/>
        <w:jc w:val="center"/>
        <w:tblInd w:w="0" w:type="dxa"/>
        <w:tblLayout w:type="fixed"/>
        <w:tblCellMar>
          <w:top w:w="0" w:type="dxa"/>
          <w:left w:w="108" w:type="dxa"/>
          <w:bottom w:w="0" w:type="dxa"/>
          <w:right w:w="108" w:type="dxa"/>
        </w:tblCellMar>
      </w:tblPr>
      <w:tblGrid>
        <w:gridCol w:w="3182"/>
        <w:gridCol w:w="6457"/>
      </w:tblGrid>
      <w:tr>
        <w:tblPrEx>
          <w:tblLayout w:type="fixed"/>
          <w:tblCellMar>
            <w:top w:w="0" w:type="dxa"/>
            <w:left w:w="108" w:type="dxa"/>
            <w:bottom w:w="0" w:type="dxa"/>
            <w:right w:w="108" w:type="dxa"/>
          </w:tblCellMar>
        </w:tblPrEx>
        <w:trPr>
          <w:trHeight w:val="567" w:hRule="atLeast"/>
          <w:jc w:val="center"/>
        </w:trPr>
        <w:tc>
          <w:tcPr>
            <w:tcW w:w="9639" w:type="dxa"/>
            <w:gridSpan w:val="2"/>
            <w:tcBorders>
              <w:bottom w:val="single" w:color="auto" w:sz="4" w:space="0"/>
            </w:tcBorders>
            <w:vAlign w:val="center"/>
          </w:tcPr>
          <w:p>
            <w:pPr>
              <w:ind w:firstLine="0" w:firstLineChars="0"/>
              <w:jc w:val="center"/>
              <w:rPr>
                <w:rFonts w:cs="Times New Roman"/>
              </w:rPr>
            </w:pPr>
            <w:r>
              <w:rPr>
                <w:rFonts w:cs="Times New Roman"/>
              </w:rPr>
              <w:t>投标总价</w:t>
            </w: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招标人：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中国船舶重工集团应急预警与救援装备股份有限公司</w:t>
            </w: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hint="eastAsia" w:cs="Times New Roman"/>
              </w:rPr>
              <w:t>项目</w:t>
            </w:r>
            <w:r>
              <w:rPr>
                <w:rFonts w:cs="Times New Roman"/>
              </w:rPr>
              <w:t>名称：</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highlight w:val="yellow"/>
              </w:rPr>
            </w:pP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hint="eastAsia" w:cs="Times New Roman"/>
              </w:rPr>
              <w:t>招标编号：</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highlight w:val="yellow"/>
              </w:rPr>
            </w:pP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投标总价（小写）：</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投标总价（大写）：</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（公章）</w:t>
            </w: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法定代表人或其授权人：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（签字）</w:t>
            </w: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编制人：</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（造价人员签字</w:t>
            </w:r>
            <w:r>
              <w:rPr>
                <w:rFonts w:hint="eastAsia" w:cs="Times New Roman"/>
              </w:rPr>
              <w:t>或</w:t>
            </w:r>
            <w:r>
              <w:rPr>
                <w:rFonts w:cs="Times New Roman"/>
              </w:rPr>
              <w:t>盖专用章）</w:t>
            </w:r>
          </w:p>
        </w:tc>
      </w:tr>
      <w:tr>
        <w:tblPrEx>
          <w:tblLayout w:type="fixed"/>
          <w:tblCellMar>
            <w:top w:w="0" w:type="dxa"/>
            <w:left w:w="108" w:type="dxa"/>
            <w:bottom w:w="0" w:type="dxa"/>
            <w:right w:w="108" w:type="dxa"/>
          </w:tblCellMar>
        </w:tblPrEx>
        <w:trPr>
          <w:trHeight w:val="1020" w:hRule="atLeast"/>
          <w:jc w:val="center"/>
        </w:trPr>
        <w:tc>
          <w:tcPr>
            <w:tcW w:w="3182"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时间：</w:t>
            </w:r>
          </w:p>
        </w:tc>
        <w:tc>
          <w:tcPr>
            <w:tcW w:w="6457" w:type="dxa"/>
            <w:tcBorders>
              <w:top w:val="single" w:color="auto" w:sz="4" w:space="0"/>
              <w:left w:val="single" w:color="auto" w:sz="4" w:space="0"/>
              <w:bottom w:val="single" w:color="auto" w:sz="4" w:space="0"/>
            </w:tcBorders>
            <w:vAlign w:val="center"/>
          </w:tcPr>
          <w:p>
            <w:pPr>
              <w:ind w:firstLine="0" w:firstLineChars="0"/>
              <w:rPr>
                <w:rFonts w:cs="Times New Roman"/>
              </w:rPr>
            </w:pPr>
          </w:p>
        </w:tc>
      </w:tr>
    </w:tbl>
    <w:p>
      <w:pPr>
        <w:ind w:firstLine="480"/>
        <w:rPr>
          <w:rFonts w:cs="Times New Roman"/>
        </w:rPr>
      </w:pPr>
    </w:p>
    <w:p>
      <w:pPr>
        <w:pStyle w:val="4"/>
      </w:pPr>
      <w:r>
        <w:br w:type="page"/>
      </w:r>
      <w:bookmarkStart w:id="120" w:name="_Toc131145366"/>
      <w:bookmarkStart w:id="121" w:name="_Toc89857804"/>
      <w:bookmarkStart w:id="122" w:name="_Toc89857724"/>
      <w:bookmarkStart w:id="123" w:name="_Toc89857564"/>
      <w:r>
        <w:t>2.分项报价表</w:t>
      </w:r>
      <w:bookmarkEnd w:id="120"/>
      <w:bookmarkEnd w:id="121"/>
      <w:bookmarkEnd w:id="122"/>
      <w:bookmarkEnd w:id="123"/>
    </w:p>
    <w:p>
      <w:pPr>
        <w:ind w:firstLine="480"/>
        <w:rPr>
          <w:rFonts w:cs="Times New Roman"/>
        </w:rPr>
      </w:pPr>
      <w:r>
        <w:rPr>
          <w:rFonts w:cs="Times New Roman"/>
        </w:rPr>
        <w:t>（依据</w:t>
      </w:r>
      <w:r>
        <w:rPr>
          <w:rFonts w:hint="eastAsia" w:cs="Times New Roman"/>
        </w:rPr>
        <w:t>项目特征</w:t>
      </w:r>
      <w:r>
        <w:rPr>
          <w:rFonts w:cs="Times New Roman"/>
        </w:rPr>
        <w:t>编制）</w:t>
      </w:r>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pStyle w:val="3"/>
      </w:pPr>
      <w:r>
        <w:br w:type="page"/>
      </w:r>
      <w:bookmarkStart w:id="124" w:name="_Toc89857513"/>
      <w:bookmarkStart w:id="125" w:name="_Toc89857567"/>
      <w:bookmarkStart w:id="126" w:name="_Toc89857727"/>
      <w:bookmarkStart w:id="127" w:name="_Toc89857807"/>
      <w:bookmarkStart w:id="128" w:name="_Toc131145367"/>
      <w:r>
        <w:rPr>
          <w:rFonts w:hint="eastAsia"/>
        </w:rPr>
        <w:t>六</w:t>
      </w:r>
      <w:r>
        <w:t>、资格审查资料</w:t>
      </w:r>
      <w:bookmarkEnd w:id="124"/>
      <w:bookmarkEnd w:id="125"/>
      <w:bookmarkEnd w:id="126"/>
      <w:bookmarkEnd w:id="127"/>
      <w:bookmarkEnd w:id="128"/>
    </w:p>
    <w:p>
      <w:pPr>
        <w:pStyle w:val="4"/>
      </w:pPr>
      <w:bookmarkStart w:id="129" w:name="_Toc89857568"/>
      <w:bookmarkStart w:id="130" w:name="_Toc89857728"/>
      <w:bookmarkStart w:id="131" w:name="_Toc89857808"/>
      <w:bookmarkStart w:id="132" w:name="_Toc131145368"/>
      <w:r>
        <w:t>1.投标人基本情况表</w:t>
      </w:r>
      <w:bookmarkEnd w:id="129"/>
      <w:bookmarkEnd w:id="130"/>
      <w:bookmarkEnd w:id="131"/>
      <w:bookmarkEnd w:id="132"/>
    </w:p>
    <w:tbl>
      <w:tblPr>
        <w:tblStyle w:val="4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1014"/>
        <w:gridCol w:w="958"/>
        <w:gridCol w:w="1402"/>
        <w:gridCol w:w="1195"/>
        <w:gridCol w:w="552"/>
        <w:gridCol w:w="81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投标人名称</w:t>
            </w:r>
          </w:p>
        </w:tc>
        <w:tc>
          <w:tcPr>
            <w:tcW w:w="7391" w:type="dxa"/>
            <w:gridSpan w:val="7"/>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注册地址</w:t>
            </w:r>
          </w:p>
        </w:tc>
        <w:tc>
          <w:tcPr>
            <w:tcW w:w="3374" w:type="dxa"/>
            <w:gridSpan w:val="3"/>
            <w:shd w:val="clear" w:color="auto" w:fill="auto"/>
            <w:vAlign w:val="center"/>
          </w:tcPr>
          <w:p>
            <w:pPr>
              <w:ind w:firstLine="0" w:firstLineChars="0"/>
              <w:rPr>
                <w:rFonts w:cs="Times New Roman"/>
              </w:rPr>
            </w:pPr>
          </w:p>
        </w:tc>
        <w:tc>
          <w:tcPr>
            <w:tcW w:w="1195" w:type="dxa"/>
            <w:shd w:val="clear" w:color="auto" w:fill="auto"/>
            <w:vAlign w:val="center"/>
          </w:tcPr>
          <w:p>
            <w:pPr>
              <w:ind w:firstLine="0" w:firstLineChars="0"/>
              <w:rPr>
                <w:rFonts w:cs="Times New Roman"/>
              </w:rPr>
            </w:pPr>
            <w:r>
              <w:rPr>
                <w:rFonts w:cs="Times New Roman"/>
                <w:highlight w:val="white"/>
              </w:rPr>
              <w:t>邮政编码</w:t>
            </w:r>
          </w:p>
        </w:tc>
        <w:tc>
          <w:tcPr>
            <w:tcW w:w="2822"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vMerge w:val="restart"/>
            <w:shd w:val="clear" w:color="auto" w:fill="auto"/>
            <w:vAlign w:val="center"/>
          </w:tcPr>
          <w:p>
            <w:pPr>
              <w:ind w:firstLine="0" w:firstLineChars="0"/>
              <w:rPr>
                <w:rFonts w:cs="Times New Roman"/>
              </w:rPr>
            </w:pPr>
            <w:r>
              <w:rPr>
                <w:rFonts w:cs="Times New Roman"/>
                <w:highlight w:val="white"/>
              </w:rPr>
              <w:t>联系方式</w:t>
            </w:r>
          </w:p>
        </w:tc>
        <w:tc>
          <w:tcPr>
            <w:tcW w:w="1014" w:type="dxa"/>
            <w:shd w:val="clear" w:color="auto" w:fill="auto"/>
            <w:vAlign w:val="center"/>
          </w:tcPr>
          <w:p>
            <w:pPr>
              <w:ind w:firstLine="0" w:firstLineChars="0"/>
              <w:rPr>
                <w:rFonts w:cs="Times New Roman"/>
              </w:rPr>
            </w:pPr>
            <w:r>
              <w:rPr>
                <w:rFonts w:cs="Times New Roman"/>
                <w:highlight w:val="white"/>
              </w:rPr>
              <w:t>联系人</w:t>
            </w:r>
          </w:p>
        </w:tc>
        <w:tc>
          <w:tcPr>
            <w:tcW w:w="2360" w:type="dxa"/>
            <w:gridSpan w:val="2"/>
            <w:shd w:val="clear" w:color="auto" w:fill="auto"/>
            <w:vAlign w:val="center"/>
          </w:tcPr>
          <w:p>
            <w:pPr>
              <w:ind w:firstLine="0" w:firstLineChars="0"/>
              <w:rPr>
                <w:rFonts w:cs="Times New Roman"/>
              </w:rPr>
            </w:pPr>
          </w:p>
        </w:tc>
        <w:tc>
          <w:tcPr>
            <w:tcW w:w="1195" w:type="dxa"/>
            <w:shd w:val="clear" w:color="auto" w:fill="auto"/>
            <w:vAlign w:val="center"/>
          </w:tcPr>
          <w:p>
            <w:pPr>
              <w:ind w:firstLine="0" w:firstLineChars="0"/>
              <w:rPr>
                <w:rFonts w:cs="Times New Roman"/>
              </w:rPr>
            </w:pPr>
            <w:r>
              <w:rPr>
                <w:rFonts w:cs="Times New Roman"/>
                <w:highlight w:val="white"/>
              </w:rPr>
              <w:t>电话</w:t>
            </w:r>
          </w:p>
        </w:tc>
        <w:tc>
          <w:tcPr>
            <w:tcW w:w="2822"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vMerge w:val="continue"/>
            <w:shd w:val="clear" w:color="auto" w:fill="auto"/>
            <w:vAlign w:val="center"/>
          </w:tcPr>
          <w:p>
            <w:pPr>
              <w:ind w:firstLine="0" w:firstLineChars="0"/>
              <w:rPr>
                <w:rFonts w:cs="Times New Roman"/>
              </w:rPr>
            </w:pPr>
          </w:p>
        </w:tc>
        <w:tc>
          <w:tcPr>
            <w:tcW w:w="1014" w:type="dxa"/>
            <w:shd w:val="clear" w:color="auto" w:fill="auto"/>
            <w:vAlign w:val="center"/>
          </w:tcPr>
          <w:p>
            <w:pPr>
              <w:ind w:firstLine="0" w:firstLineChars="0"/>
              <w:rPr>
                <w:rFonts w:cs="Times New Roman"/>
              </w:rPr>
            </w:pPr>
            <w:r>
              <w:rPr>
                <w:rFonts w:cs="Times New Roman"/>
                <w:highlight w:val="white"/>
              </w:rPr>
              <w:t>传真</w:t>
            </w:r>
          </w:p>
        </w:tc>
        <w:tc>
          <w:tcPr>
            <w:tcW w:w="2360" w:type="dxa"/>
            <w:gridSpan w:val="2"/>
            <w:shd w:val="clear" w:color="auto" w:fill="auto"/>
            <w:vAlign w:val="center"/>
          </w:tcPr>
          <w:p>
            <w:pPr>
              <w:ind w:firstLine="0" w:firstLineChars="0"/>
              <w:rPr>
                <w:rFonts w:cs="Times New Roman"/>
              </w:rPr>
            </w:pPr>
          </w:p>
        </w:tc>
        <w:tc>
          <w:tcPr>
            <w:tcW w:w="1195" w:type="dxa"/>
            <w:shd w:val="clear" w:color="auto" w:fill="auto"/>
            <w:vAlign w:val="center"/>
          </w:tcPr>
          <w:p>
            <w:pPr>
              <w:ind w:firstLine="0" w:firstLineChars="0"/>
              <w:rPr>
                <w:rFonts w:cs="Times New Roman"/>
              </w:rPr>
            </w:pPr>
            <w:r>
              <w:rPr>
                <w:rFonts w:cs="Times New Roman"/>
                <w:highlight w:val="white"/>
              </w:rPr>
              <w:t>网址</w:t>
            </w:r>
          </w:p>
        </w:tc>
        <w:tc>
          <w:tcPr>
            <w:tcW w:w="2822"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组织结构</w:t>
            </w:r>
          </w:p>
        </w:tc>
        <w:tc>
          <w:tcPr>
            <w:tcW w:w="7391" w:type="dxa"/>
            <w:gridSpan w:val="7"/>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法定代表人</w:t>
            </w:r>
          </w:p>
        </w:tc>
        <w:tc>
          <w:tcPr>
            <w:tcW w:w="1014" w:type="dxa"/>
            <w:shd w:val="clear" w:color="auto" w:fill="auto"/>
            <w:vAlign w:val="center"/>
          </w:tcPr>
          <w:p>
            <w:pPr>
              <w:ind w:firstLine="0" w:firstLineChars="0"/>
              <w:rPr>
                <w:rFonts w:cs="Times New Roman"/>
              </w:rPr>
            </w:pPr>
            <w:r>
              <w:rPr>
                <w:rFonts w:cs="Times New Roman"/>
                <w:highlight w:val="white"/>
              </w:rPr>
              <w:t>姓名</w:t>
            </w:r>
          </w:p>
        </w:tc>
        <w:tc>
          <w:tcPr>
            <w:tcW w:w="958" w:type="dxa"/>
            <w:shd w:val="clear" w:color="auto" w:fill="auto"/>
            <w:vAlign w:val="center"/>
          </w:tcPr>
          <w:p>
            <w:pPr>
              <w:ind w:firstLine="0" w:firstLineChars="0"/>
              <w:rPr>
                <w:rFonts w:cs="Times New Roman"/>
              </w:rPr>
            </w:pPr>
          </w:p>
        </w:tc>
        <w:tc>
          <w:tcPr>
            <w:tcW w:w="1402" w:type="dxa"/>
            <w:shd w:val="clear" w:color="auto" w:fill="auto"/>
            <w:vAlign w:val="center"/>
          </w:tcPr>
          <w:p>
            <w:pPr>
              <w:ind w:firstLine="0" w:firstLineChars="0"/>
              <w:rPr>
                <w:rFonts w:cs="Times New Roman"/>
              </w:rPr>
            </w:pPr>
            <w:r>
              <w:rPr>
                <w:rFonts w:cs="Times New Roman"/>
                <w:highlight w:val="white"/>
              </w:rPr>
              <w:t>技术职称</w:t>
            </w:r>
          </w:p>
        </w:tc>
        <w:tc>
          <w:tcPr>
            <w:tcW w:w="1747" w:type="dxa"/>
            <w:gridSpan w:val="2"/>
            <w:shd w:val="clear" w:color="auto" w:fill="auto"/>
            <w:vAlign w:val="center"/>
          </w:tcPr>
          <w:p>
            <w:pPr>
              <w:ind w:firstLine="0" w:firstLineChars="0"/>
              <w:rPr>
                <w:rFonts w:cs="Times New Roman"/>
              </w:rPr>
            </w:pPr>
          </w:p>
        </w:tc>
        <w:tc>
          <w:tcPr>
            <w:tcW w:w="816" w:type="dxa"/>
            <w:shd w:val="clear" w:color="auto" w:fill="auto"/>
            <w:vAlign w:val="center"/>
          </w:tcPr>
          <w:p>
            <w:pPr>
              <w:ind w:firstLine="0" w:firstLineChars="0"/>
              <w:rPr>
                <w:rFonts w:cs="Times New Roman"/>
              </w:rPr>
            </w:pPr>
            <w:r>
              <w:rPr>
                <w:rFonts w:cs="Times New Roman"/>
                <w:highlight w:val="white"/>
              </w:rPr>
              <w:t>电话</w:t>
            </w:r>
          </w:p>
        </w:tc>
        <w:tc>
          <w:tcPr>
            <w:tcW w:w="1454"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技术负责人</w:t>
            </w:r>
          </w:p>
        </w:tc>
        <w:tc>
          <w:tcPr>
            <w:tcW w:w="1014" w:type="dxa"/>
            <w:shd w:val="clear" w:color="auto" w:fill="auto"/>
            <w:vAlign w:val="center"/>
          </w:tcPr>
          <w:p>
            <w:pPr>
              <w:ind w:firstLine="0" w:firstLineChars="0"/>
              <w:rPr>
                <w:rFonts w:cs="Times New Roman"/>
              </w:rPr>
            </w:pPr>
            <w:r>
              <w:rPr>
                <w:rFonts w:cs="Times New Roman"/>
                <w:highlight w:val="white"/>
              </w:rPr>
              <w:t>姓名</w:t>
            </w:r>
          </w:p>
        </w:tc>
        <w:tc>
          <w:tcPr>
            <w:tcW w:w="958" w:type="dxa"/>
            <w:shd w:val="clear" w:color="auto" w:fill="auto"/>
            <w:vAlign w:val="center"/>
          </w:tcPr>
          <w:p>
            <w:pPr>
              <w:ind w:firstLine="0" w:firstLineChars="0"/>
              <w:rPr>
                <w:rFonts w:cs="Times New Roman"/>
              </w:rPr>
            </w:pPr>
          </w:p>
        </w:tc>
        <w:tc>
          <w:tcPr>
            <w:tcW w:w="1402" w:type="dxa"/>
            <w:shd w:val="clear" w:color="auto" w:fill="auto"/>
            <w:vAlign w:val="center"/>
          </w:tcPr>
          <w:p>
            <w:pPr>
              <w:ind w:firstLine="0" w:firstLineChars="0"/>
              <w:rPr>
                <w:rFonts w:cs="Times New Roman"/>
              </w:rPr>
            </w:pPr>
            <w:r>
              <w:rPr>
                <w:rFonts w:cs="Times New Roman"/>
                <w:highlight w:val="white"/>
              </w:rPr>
              <w:t>技术职称</w:t>
            </w:r>
          </w:p>
        </w:tc>
        <w:tc>
          <w:tcPr>
            <w:tcW w:w="1747" w:type="dxa"/>
            <w:gridSpan w:val="2"/>
            <w:shd w:val="clear" w:color="auto" w:fill="auto"/>
            <w:vAlign w:val="center"/>
          </w:tcPr>
          <w:p>
            <w:pPr>
              <w:ind w:firstLine="0" w:firstLineChars="0"/>
              <w:rPr>
                <w:rFonts w:cs="Times New Roman"/>
              </w:rPr>
            </w:pPr>
          </w:p>
        </w:tc>
        <w:tc>
          <w:tcPr>
            <w:tcW w:w="816" w:type="dxa"/>
            <w:shd w:val="clear" w:color="auto" w:fill="auto"/>
            <w:vAlign w:val="center"/>
          </w:tcPr>
          <w:p>
            <w:pPr>
              <w:ind w:firstLine="0" w:firstLineChars="0"/>
              <w:rPr>
                <w:rFonts w:cs="Times New Roman"/>
              </w:rPr>
            </w:pPr>
            <w:r>
              <w:rPr>
                <w:rFonts w:cs="Times New Roman"/>
                <w:highlight w:val="white"/>
              </w:rPr>
              <w:t>电话</w:t>
            </w:r>
          </w:p>
        </w:tc>
        <w:tc>
          <w:tcPr>
            <w:tcW w:w="1454"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成立时间</w:t>
            </w:r>
          </w:p>
        </w:tc>
        <w:tc>
          <w:tcPr>
            <w:tcW w:w="1972" w:type="dxa"/>
            <w:gridSpan w:val="2"/>
            <w:shd w:val="clear" w:color="auto" w:fill="auto"/>
            <w:vAlign w:val="center"/>
          </w:tcPr>
          <w:p>
            <w:pPr>
              <w:ind w:firstLine="0" w:firstLineChars="0"/>
              <w:rPr>
                <w:rFonts w:cs="Times New Roman"/>
              </w:rPr>
            </w:pPr>
          </w:p>
        </w:tc>
        <w:tc>
          <w:tcPr>
            <w:tcW w:w="1402" w:type="dxa"/>
            <w:shd w:val="clear" w:color="auto" w:fill="auto"/>
            <w:vAlign w:val="center"/>
          </w:tcPr>
          <w:p>
            <w:pPr>
              <w:ind w:firstLine="0" w:firstLineChars="0"/>
              <w:rPr>
                <w:rFonts w:cs="Times New Roman"/>
              </w:rPr>
            </w:pPr>
            <w:r>
              <w:rPr>
                <w:rFonts w:cs="Times New Roman"/>
                <w:highlight w:val="white"/>
              </w:rPr>
              <w:t>员工总数</w:t>
            </w:r>
          </w:p>
        </w:tc>
        <w:tc>
          <w:tcPr>
            <w:tcW w:w="4017" w:type="dxa"/>
            <w:gridSpan w:val="4"/>
            <w:shd w:val="clear" w:color="auto" w:fill="auto"/>
            <w:vAlign w:val="center"/>
          </w:tcPr>
          <w:p>
            <w:pPr>
              <w:ind w:firstLine="0" w:firstLineChars="0"/>
              <w:rPr>
                <w:rFonts w:cs="Times New Roman"/>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企业资质等级</w:t>
            </w:r>
          </w:p>
        </w:tc>
        <w:tc>
          <w:tcPr>
            <w:tcW w:w="1972" w:type="dxa"/>
            <w:gridSpan w:val="2"/>
            <w:shd w:val="clear" w:color="auto" w:fill="auto"/>
            <w:vAlign w:val="center"/>
          </w:tcPr>
          <w:p>
            <w:pPr>
              <w:ind w:firstLine="0" w:firstLineChars="0"/>
              <w:rPr>
                <w:rFonts w:cs="Times New Roman"/>
              </w:rPr>
            </w:pPr>
          </w:p>
        </w:tc>
        <w:tc>
          <w:tcPr>
            <w:tcW w:w="1402" w:type="dxa"/>
            <w:vMerge w:val="restart"/>
            <w:shd w:val="clear" w:color="auto" w:fill="auto"/>
            <w:vAlign w:val="center"/>
          </w:tcPr>
          <w:p>
            <w:pPr>
              <w:ind w:firstLine="0" w:firstLineChars="0"/>
              <w:rPr>
                <w:rFonts w:cs="Times New Roman"/>
              </w:rPr>
            </w:pPr>
            <w:r>
              <w:rPr>
                <w:rFonts w:cs="Times New Roman"/>
                <w:highlight w:val="white"/>
              </w:rPr>
              <w:t>其中</w:t>
            </w:r>
          </w:p>
        </w:tc>
        <w:tc>
          <w:tcPr>
            <w:tcW w:w="1747" w:type="dxa"/>
            <w:gridSpan w:val="2"/>
            <w:shd w:val="clear" w:color="auto" w:fill="auto"/>
            <w:vAlign w:val="center"/>
          </w:tcPr>
          <w:p>
            <w:pPr>
              <w:ind w:firstLine="0" w:firstLineChars="0"/>
              <w:rPr>
                <w:rFonts w:cs="Times New Roman"/>
              </w:rPr>
            </w:pPr>
            <w:r>
              <w:rPr>
                <w:rFonts w:cs="Times New Roman"/>
                <w:highlight w:val="white"/>
              </w:rPr>
              <w:t>注册建造师</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营业执照号</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高级职称人员</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注册资金</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中级职称人员</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基本帐户开户银行</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初级职称人员</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基本帐户账号</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技工</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经营范围</w:t>
            </w:r>
          </w:p>
        </w:tc>
        <w:tc>
          <w:tcPr>
            <w:tcW w:w="7391" w:type="dxa"/>
            <w:gridSpan w:val="7"/>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备注</w:t>
            </w:r>
          </w:p>
        </w:tc>
        <w:tc>
          <w:tcPr>
            <w:tcW w:w="7391" w:type="dxa"/>
            <w:gridSpan w:val="7"/>
            <w:shd w:val="clear" w:color="auto" w:fill="auto"/>
            <w:vAlign w:val="center"/>
          </w:tcPr>
          <w:p>
            <w:pPr>
              <w:ind w:firstLine="0" w:firstLineChars="0"/>
              <w:rPr>
                <w:rFonts w:cs="Times New Roman"/>
              </w:rPr>
            </w:pPr>
          </w:p>
        </w:tc>
      </w:tr>
    </w:tbl>
    <w:p>
      <w:pPr>
        <w:pStyle w:val="4"/>
      </w:pPr>
      <w:r>
        <w:br w:type="page"/>
      </w:r>
      <w:bookmarkStart w:id="133" w:name="_Toc131145369"/>
      <w:bookmarkStart w:id="134" w:name="_Toc89857809"/>
      <w:bookmarkStart w:id="135" w:name="_Toc89857729"/>
      <w:bookmarkStart w:id="136" w:name="_Toc89857569"/>
      <w:r>
        <w:t>2.营业执照</w:t>
      </w:r>
      <w:bookmarkEnd w:id="133"/>
      <w:bookmarkEnd w:id="134"/>
      <w:bookmarkEnd w:id="135"/>
      <w:bookmarkEnd w:id="136"/>
    </w:p>
    <w:p>
      <w:pPr>
        <w:ind w:firstLine="480"/>
        <w:rPr>
          <w:rFonts w:cs="Times New Roman"/>
        </w:rPr>
      </w:pPr>
    </w:p>
    <w:p>
      <w:pPr>
        <w:pStyle w:val="4"/>
      </w:pPr>
      <w:r>
        <w:br w:type="page"/>
      </w:r>
      <w:bookmarkStart w:id="137" w:name="_Toc131145370"/>
      <w:bookmarkStart w:id="138" w:name="_Toc89857810"/>
      <w:bookmarkStart w:id="139" w:name="_Toc89857570"/>
      <w:bookmarkStart w:id="140" w:name="_Toc89857730"/>
      <w:r>
        <w:t>3.资格证书</w:t>
      </w:r>
      <w:bookmarkEnd w:id="137"/>
      <w:bookmarkEnd w:id="138"/>
      <w:bookmarkEnd w:id="139"/>
      <w:bookmarkEnd w:id="140"/>
    </w:p>
    <w:p>
      <w:pPr>
        <w:ind w:firstLine="480"/>
        <w:rPr>
          <w:rFonts w:cs="Times New Roman"/>
        </w:rPr>
      </w:pPr>
    </w:p>
    <w:p>
      <w:pPr>
        <w:pStyle w:val="4"/>
      </w:pPr>
      <w:r>
        <w:br w:type="page"/>
      </w:r>
      <w:bookmarkStart w:id="141" w:name="_Toc131145371"/>
      <w:bookmarkStart w:id="142" w:name="_Toc89857812"/>
      <w:bookmarkStart w:id="143" w:name="_Toc89857732"/>
      <w:bookmarkStart w:id="144" w:name="_Toc89857572"/>
      <w:r>
        <w:t>4.无失信记录证明</w:t>
      </w:r>
      <w:bookmarkEnd w:id="141"/>
      <w:bookmarkEnd w:id="142"/>
      <w:bookmarkEnd w:id="143"/>
      <w:bookmarkEnd w:id="144"/>
    </w:p>
    <w:p>
      <w:pPr>
        <w:ind w:firstLine="480"/>
        <w:rPr>
          <w:rFonts w:cs="Times New Roman"/>
        </w:rPr>
      </w:pPr>
      <w:r>
        <w:rPr>
          <w:rFonts w:cs="Times New Roman"/>
        </w:rPr>
        <w:t>（提供信用中国</w:t>
      </w:r>
      <w:r>
        <w:rPr>
          <w:rFonts w:hint="eastAsia" w:cs="Times New Roman"/>
        </w:rPr>
        <w:t>“下载信用信息报告”全套文件</w:t>
      </w:r>
      <w:r>
        <w:rPr>
          <w:rFonts w:cs="Times New Roman"/>
        </w:rPr>
        <w:t>）</w:t>
      </w:r>
    </w:p>
    <w:p>
      <w:pPr>
        <w:spacing w:line="240" w:lineRule="auto"/>
        <w:ind w:firstLine="0" w:firstLineChars="0"/>
        <w:jc w:val="center"/>
        <w:rPr>
          <w:rFonts w:cs="Times New Roman"/>
        </w:rPr>
      </w:pPr>
      <w:r>
        <w:drawing>
          <wp:inline distT="0" distB="0" distL="0" distR="0">
            <wp:extent cx="5759450" cy="311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759450" cy="3117850"/>
                    </a:xfrm>
                    <a:prstGeom prst="rect">
                      <a:avLst/>
                    </a:prstGeom>
                  </pic:spPr>
                </pic:pic>
              </a:graphicData>
            </a:graphic>
          </wp:inline>
        </w:drawing>
      </w:r>
    </w:p>
    <w:p>
      <w:pPr>
        <w:pStyle w:val="4"/>
      </w:pPr>
      <w:r>
        <w:br w:type="page"/>
      </w:r>
      <w:bookmarkStart w:id="145" w:name="_Toc131145372"/>
      <w:bookmarkStart w:id="146" w:name="_Toc89857573"/>
      <w:bookmarkStart w:id="147" w:name="_Toc89857733"/>
      <w:bookmarkStart w:id="148" w:name="_Toc89857813"/>
      <w:r>
        <w:t>5.</w:t>
      </w:r>
      <w:r>
        <w:rPr>
          <w:rFonts w:hint="eastAsia"/>
        </w:rPr>
        <w:t>业绩证明</w:t>
      </w:r>
      <w:bookmarkEnd w:id="145"/>
    </w:p>
    <w:p>
      <w:pPr>
        <w:ind w:firstLine="480"/>
      </w:pPr>
      <w:r>
        <w:rPr>
          <w:rFonts w:hint="eastAsia"/>
        </w:rPr>
        <w:t>自</w:t>
      </w:r>
      <w:bookmarkEnd w:id="146"/>
      <w:bookmarkEnd w:id="147"/>
      <w:bookmarkEnd w:id="148"/>
      <w:r>
        <w:rPr>
          <w:rFonts w:hint="eastAsia"/>
        </w:rPr>
        <w:t>2020年1月1日至今，完成过至少3项类似或同等规模业绩（提供合同）。</w:t>
      </w:r>
    </w:p>
    <w:p>
      <w:pPr>
        <w:pStyle w:val="108"/>
      </w:pPr>
      <w:r>
        <w:rPr>
          <w:rFonts w:hint="eastAsia"/>
        </w:rPr>
        <w:t>自2020年1月1日至今业绩证明</w:t>
      </w:r>
    </w:p>
    <w:tbl>
      <w:tblPr>
        <w:tblStyle w:val="4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委托人名称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pPr>
        <w:ind w:firstLine="480"/>
      </w:pPr>
      <w:r>
        <w:rPr>
          <w:rFonts w:hint="eastAsia"/>
        </w:rPr>
        <w:t>附件：合同</w:t>
      </w:r>
    </w:p>
    <w:p>
      <w:pPr>
        <w:pStyle w:val="3"/>
      </w:pPr>
      <w:r>
        <w:br w:type="page"/>
      </w:r>
      <w:bookmarkStart w:id="149" w:name="_Toc131145373"/>
      <w:bookmarkStart w:id="150" w:name="_Toc89857514"/>
      <w:bookmarkStart w:id="151" w:name="_Toc89857576"/>
      <w:bookmarkStart w:id="152" w:name="_Toc89857736"/>
      <w:bookmarkStart w:id="153" w:name="_Toc89857816"/>
      <w:r>
        <w:rPr>
          <w:rFonts w:hint="eastAsia"/>
        </w:rPr>
        <w:t>七</w:t>
      </w:r>
      <w:r>
        <w:t>、其他资料</w:t>
      </w:r>
      <w:bookmarkEnd w:id="149"/>
      <w:bookmarkEnd w:id="150"/>
      <w:bookmarkEnd w:id="151"/>
      <w:bookmarkEnd w:id="152"/>
      <w:bookmarkEnd w:id="153"/>
    </w:p>
    <w:p>
      <w:pPr>
        <w:ind w:firstLine="480"/>
        <w:rPr>
          <w:rFonts w:cs="Times New Roman"/>
        </w:rPr>
      </w:pPr>
    </w:p>
    <w:p>
      <w:pPr>
        <w:pStyle w:val="2"/>
        <w:rPr>
          <w:rFonts w:ascii="Times New Roman" w:cs="Times New Roman"/>
        </w:rPr>
      </w:pPr>
      <w:r>
        <w:br w:type="page"/>
      </w:r>
      <w:bookmarkStart w:id="154" w:name="_Toc131145374"/>
      <w:r>
        <w:rPr>
          <w:rFonts w:hint="eastAsia" w:ascii="仿宋" w:hAnsi="仿宋" w:eastAsia="仿宋" w:cs="仿宋"/>
          <w:b/>
          <w:bCs w:val="0"/>
        </w:rPr>
        <w:t>第四卷 技术标准和要求</w:t>
      </w:r>
      <w:bookmarkEnd w:id="154"/>
    </w:p>
    <w:p>
      <w:pPr>
        <w:pStyle w:val="3"/>
      </w:pPr>
      <w:bookmarkStart w:id="155" w:name="_Toc131145375"/>
      <w:r>
        <w:rPr>
          <w:rFonts w:hint="eastAsia"/>
        </w:rPr>
        <w:t>一、项目背景</w:t>
      </w:r>
      <w:bookmarkEnd w:id="155"/>
    </w:p>
    <w:p>
      <w:pPr>
        <w:ind w:firstLine="480"/>
        <w:rPr>
          <w:rFonts w:cs="Times New Roman"/>
        </w:rPr>
      </w:pPr>
      <w:r>
        <w:rPr>
          <w:rFonts w:hint="eastAsia" w:cs="Times New Roman"/>
        </w:rPr>
        <w:t>因新型应急装备先进制造能力建设项目厂房扩建需要，对赤壁产业园001、002、003、004厂房（建筑面积合计50731m2）进行安全性鉴定和抗震鉴定。</w:t>
      </w:r>
    </w:p>
    <w:p>
      <w:pPr>
        <w:pStyle w:val="3"/>
      </w:pPr>
      <w:bookmarkStart w:id="156" w:name="_Toc131145376"/>
      <w:r>
        <w:rPr>
          <w:rFonts w:hint="eastAsia"/>
        </w:rPr>
        <w:t>二、鉴定对象</w:t>
      </w:r>
      <w:bookmarkEnd w:id="156"/>
    </w:p>
    <w:p>
      <w:pPr>
        <w:pStyle w:val="4"/>
      </w:pPr>
      <w:bookmarkStart w:id="157" w:name="_Toc131145377"/>
      <w:r>
        <w:t>001</w:t>
      </w:r>
      <w:r>
        <w:rPr>
          <w:rFonts w:hint="eastAsia"/>
        </w:rPr>
        <w:t>厂房</w:t>
      </w:r>
      <w:bookmarkEnd w:id="157"/>
    </w:p>
    <w:tbl>
      <w:tblPr>
        <w:tblStyle w:val="45"/>
        <w:tblW w:w="9069" w:type="dxa"/>
        <w:tblInd w:w="93" w:type="dxa"/>
        <w:tblLayout w:type="fixed"/>
        <w:tblCellMar>
          <w:top w:w="0" w:type="dxa"/>
          <w:left w:w="108" w:type="dxa"/>
          <w:bottom w:w="0" w:type="dxa"/>
          <w:right w:w="108" w:type="dxa"/>
        </w:tblCellMar>
      </w:tblPr>
      <w:tblGrid>
        <w:gridCol w:w="856"/>
        <w:gridCol w:w="2278"/>
        <w:gridCol w:w="4961"/>
        <w:gridCol w:w="974"/>
      </w:tblGrid>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名称</w:t>
            </w:r>
          </w:p>
        </w:tc>
        <w:tc>
          <w:tcPr>
            <w:tcW w:w="4961" w:type="dxa"/>
            <w:tcBorders>
              <w:top w:val="single" w:color="auto" w:sz="4" w:space="0"/>
              <w:left w:val="nil"/>
              <w:bottom w:val="single" w:color="auto" w:sz="4" w:space="0"/>
              <w:right w:val="single" w:color="auto" w:sz="4" w:space="0"/>
            </w:tcBorders>
            <w:vAlign w:val="center"/>
          </w:tcPr>
          <w:p>
            <w:pPr>
              <w:pStyle w:val="114"/>
            </w:pPr>
            <w:r>
              <w:rPr>
                <w:rFonts w:hint="eastAsia"/>
              </w:rPr>
              <w:t>特征</w:t>
            </w:r>
          </w:p>
        </w:tc>
        <w:tc>
          <w:tcPr>
            <w:tcW w:w="974" w:type="dxa"/>
            <w:tcBorders>
              <w:top w:val="single" w:color="auto" w:sz="4" w:space="0"/>
              <w:left w:val="nil"/>
              <w:bottom w:val="single" w:color="auto" w:sz="4" w:space="0"/>
              <w:right w:val="single" w:color="auto" w:sz="4" w:space="0"/>
            </w:tcBorders>
            <w:vAlign w:val="center"/>
          </w:tcPr>
          <w:p>
            <w:pPr>
              <w:pStyle w:val="114"/>
            </w:pPr>
            <w:r>
              <w:rPr>
                <w:rFonts w:hint="eastAsia"/>
              </w:rPr>
              <w:t>备注</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建筑物编号</w:t>
            </w:r>
          </w:p>
        </w:tc>
        <w:tc>
          <w:tcPr>
            <w:tcW w:w="4961" w:type="dxa"/>
            <w:tcBorders>
              <w:top w:val="nil"/>
              <w:left w:val="nil"/>
              <w:bottom w:val="single" w:color="auto" w:sz="4" w:space="0"/>
              <w:right w:val="single" w:color="auto" w:sz="4" w:space="0"/>
            </w:tcBorders>
            <w:vAlign w:val="center"/>
          </w:tcPr>
          <w:p>
            <w:pPr>
              <w:pStyle w:val="114"/>
            </w:pPr>
            <w:r>
              <w:t>001</w:t>
            </w:r>
            <w:r>
              <w:rPr>
                <w:rFonts w:hint="eastAsia"/>
              </w:rPr>
              <w:t>厂房</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建筑面积（㎡）</w:t>
            </w:r>
          </w:p>
        </w:tc>
        <w:tc>
          <w:tcPr>
            <w:tcW w:w="4961" w:type="dxa"/>
            <w:tcBorders>
              <w:top w:val="nil"/>
              <w:left w:val="nil"/>
              <w:bottom w:val="single" w:color="auto" w:sz="4" w:space="0"/>
              <w:right w:val="single" w:color="auto" w:sz="4" w:space="0"/>
            </w:tcBorders>
            <w:vAlign w:val="center"/>
          </w:tcPr>
          <w:p>
            <w:pPr>
              <w:pStyle w:val="114"/>
            </w:pPr>
            <w:r>
              <w:t>16016</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占地面积（㎡）</w:t>
            </w:r>
          </w:p>
        </w:tc>
        <w:tc>
          <w:tcPr>
            <w:tcW w:w="4961" w:type="dxa"/>
            <w:tcBorders>
              <w:top w:val="nil"/>
              <w:left w:val="nil"/>
              <w:bottom w:val="single" w:color="auto" w:sz="4" w:space="0"/>
              <w:right w:val="single" w:color="auto" w:sz="4" w:space="0"/>
            </w:tcBorders>
            <w:vAlign w:val="center"/>
          </w:tcPr>
          <w:p>
            <w:pPr>
              <w:pStyle w:val="114"/>
            </w:pPr>
            <w:r>
              <w:t>13953</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层数</w:t>
            </w:r>
            <w:r>
              <w:t>/</w:t>
            </w:r>
            <w:r>
              <w:rPr>
                <w:rFonts w:hint="eastAsia"/>
              </w:rPr>
              <w:t>总高度</w:t>
            </w:r>
          </w:p>
        </w:tc>
        <w:tc>
          <w:tcPr>
            <w:tcW w:w="4961" w:type="dxa"/>
            <w:tcBorders>
              <w:top w:val="nil"/>
              <w:left w:val="nil"/>
              <w:bottom w:val="single" w:color="auto" w:sz="4" w:space="0"/>
              <w:right w:val="single" w:color="auto" w:sz="4" w:space="0"/>
            </w:tcBorders>
            <w:vAlign w:val="center"/>
          </w:tcPr>
          <w:p>
            <w:pPr>
              <w:pStyle w:val="114"/>
            </w:pPr>
            <w:r>
              <w:rPr>
                <w:rFonts w:hint="eastAsia"/>
              </w:rPr>
              <w:t>厂房：</w:t>
            </w:r>
            <w:r>
              <w:t>1</w:t>
            </w:r>
            <w:r>
              <w:rPr>
                <w:rFonts w:hint="eastAsia"/>
              </w:rPr>
              <w:t>层，</w:t>
            </w:r>
            <w:r>
              <w:t>16.10</w:t>
            </w:r>
            <w:r>
              <w:rPr>
                <w:rFonts w:hint="eastAsia"/>
              </w:rPr>
              <w:t>米（女儿墙高度）</w:t>
            </w:r>
          </w:p>
          <w:p>
            <w:pPr>
              <w:pStyle w:val="114"/>
            </w:pPr>
            <w:r>
              <w:rPr>
                <w:rFonts w:hint="eastAsia"/>
              </w:rPr>
              <w:t>辅房：</w:t>
            </w:r>
            <w:r>
              <w:t>4</w:t>
            </w:r>
            <w:r>
              <w:rPr>
                <w:rFonts w:hint="eastAsia"/>
              </w:rPr>
              <w:t>层，</w:t>
            </w:r>
            <w:r>
              <w:t>16.10</w:t>
            </w:r>
            <w:r>
              <w:rPr>
                <w:rFonts w:hint="eastAsia"/>
              </w:rPr>
              <w:t>米（女儿墙高度）</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层高（檐口标高）</w:t>
            </w:r>
          </w:p>
        </w:tc>
        <w:tc>
          <w:tcPr>
            <w:tcW w:w="4961" w:type="dxa"/>
            <w:tcBorders>
              <w:top w:val="nil"/>
              <w:left w:val="nil"/>
              <w:bottom w:val="single" w:color="auto" w:sz="4" w:space="0"/>
              <w:right w:val="single" w:color="auto" w:sz="4" w:space="0"/>
            </w:tcBorders>
            <w:vAlign w:val="center"/>
          </w:tcPr>
          <w:p>
            <w:pPr>
              <w:pStyle w:val="114"/>
            </w:pPr>
            <w:r>
              <w:rPr>
                <w:rFonts w:hint="eastAsia"/>
              </w:rPr>
              <w:t>厂房：柱顶高度</w:t>
            </w:r>
            <w:r>
              <w:t>12.00</w:t>
            </w:r>
            <w:r>
              <w:rPr>
                <w:rFonts w:hint="eastAsia"/>
              </w:rPr>
              <w:t>米，辅房：每层</w:t>
            </w:r>
            <w:r>
              <w:t>3.8</w:t>
            </w:r>
            <w:r>
              <w:rPr>
                <w:rFonts w:hint="eastAsia"/>
              </w:rPr>
              <w:t>米</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建筑类别及设计使用年限</w:t>
            </w:r>
          </w:p>
        </w:tc>
        <w:tc>
          <w:tcPr>
            <w:tcW w:w="4961" w:type="dxa"/>
            <w:tcBorders>
              <w:top w:val="nil"/>
              <w:left w:val="nil"/>
              <w:bottom w:val="single" w:color="auto" w:sz="4" w:space="0"/>
              <w:right w:val="single" w:color="auto" w:sz="4" w:space="0"/>
            </w:tcBorders>
            <w:vAlign w:val="center"/>
          </w:tcPr>
          <w:p>
            <w:pPr>
              <w:pStyle w:val="114"/>
            </w:pPr>
            <w:r>
              <w:rPr>
                <w:rFonts w:hint="eastAsia"/>
              </w:rPr>
              <w:t>厂房，</w:t>
            </w:r>
            <w:r>
              <w:t>50</w:t>
            </w:r>
            <w:r>
              <w:rPr>
                <w:rFonts w:hint="eastAsia"/>
              </w:rPr>
              <w:t>年</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火灾危险性分类</w:t>
            </w:r>
          </w:p>
        </w:tc>
        <w:tc>
          <w:tcPr>
            <w:tcW w:w="4961" w:type="dxa"/>
            <w:tcBorders>
              <w:top w:val="nil"/>
              <w:left w:val="nil"/>
              <w:bottom w:val="single" w:color="auto" w:sz="4" w:space="0"/>
              <w:right w:val="single" w:color="auto" w:sz="4" w:space="0"/>
            </w:tcBorders>
            <w:vAlign w:val="center"/>
          </w:tcPr>
          <w:p>
            <w:pPr>
              <w:pStyle w:val="114"/>
            </w:pPr>
            <w:r>
              <w:rPr>
                <w:rFonts w:hint="eastAsia"/>
              </w:rPr>
              <w:t>丁类</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耐火等级</w:t>
            </w:r>
          </w:p>
        </w:tc>
        <w:tc>
          <w:tcPr>
            <w:tcW w:w="4961" w:type="dxa"/>
            <w:tcBorders>
              <w:top w:val="nil"/>
              <w:left w:val="nil"/>
              <w:bottom w:val="single" w:color="auto" w:sz="4" w:space="0"/>
              <w:right w:val="single" w:color="auto" w:sz="4" w:space="0"/>
            </w:tcBorders>
            <w:vAlign w:val="center"/>
          </w:tcPr>
          <w:p>
            <w:pPr>
              <w:pStyle w:val="114"/>
            </w:pPr>
            <w:r>
              <w:rPr>
                <w:rFonts w:hint="eastAsia"/>
              </w:rPr>
              <w:t>二级</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地震基本烈度</w:t>
            </w:r>
          </w:p>
        </w:tc>
        <w:tc>
          <w:tcPr>
            <w:tcW w:w="4961" w:type="dxa"/>
            <w:tcBorders>
              <w:top w:val="nil"/>
              <w:left w:val="nil"/>
              <w:bottom w:val="single" w:color="auto" w:sz="4" w:space="0"/>
              <w:right w:val="single" w:color="auto" w:sz="4" w:space="0"/>
            </w:tcBorders>
            <w:vAlign w:val="center"/>
          </w:tcPr>
          <w:p>
            <w:pPr>
              <w:pStyle w:val="114"/>
            </w:pPr>
            <w:r>
              <w:t>6</w:t>
            </w:r>
            <w:r>
              <w:rPr>
                <w:rFonts w:hint="eastAsia"/>
              </w:rPr>
              <w:t>度</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结构类别</w:t>
            </w:r>
          </w:p>
        </w:tc>
        <w:tc>
          <w:tcPr>
            <w:tcW w:w="4961" w:type="dxa"/>
            <w:tcBorders>
              <w:top w:val="nil"/>
              <w:left w:val="nil"/>
              <w:bottom w:val="single" w:color="auto" w:sz="4" w:space="0"/>
              <w:right w:val="single" w:color="auto" w:sz="4" w:space="0"/>
            </w:tcBorders>
            <w:vAlign w:val="center"/>
          </w:tcPr>
          <w:p>
            <w:pPr>
              <w:pStyle w:val="114"/>
            </w:pPr>
            <w:r>
              <w:rPr>
                <w:rFonts w:hint="eastAsia"/>
              </w:rPr>
              <w:t>厂房：门式刚架结构；辅房：钢筋混凝土框架结构</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柱网</w:t>
            </w:r>
          </w:p>
        </w:tc>
        <w:tc>
          <w:tcPr>
            <w:tcW w:w="4961" w:type="dxa"/>
            <w:tcBorders>
              <w:top w:val="nil"/>
              <w:left w:val="nil"/>
              <w:bottom w:val="single" w:color="auto" w:sz="4" w:space="0"/>
              <w:right w:val="single" w:color="auto" w:sz="4" w:space="0"/>
            </w:tcBorders>
            <w:vAlign w:val="center"/>
          </w:tcPr>
          <w:p>
            <w:pPr>
              <w:pStyle w:val="114"/>
            </w:pPr>
            <w:r>
              <w:rPr>
                <w:rFonts w:hint="eastAsia"/>
              </w:rPr>
              <w:t>厂房：柱距</w:t>
            </w:r>
            <w:r>
              <w:t>9</w:t>
            </w:r>
            <w:r>
              <w:rPr>
                <w:rFonts w:hint="eastAsia"/>
              </w:rPr>
              <w:t>米，跨度</w:t>
            </w:r>
            <w:r>
              <w:t>24</w:t>
            </w:r>
            <w:r>
              <w:rPr>
                <w:rFonts w:hint="eastAsia"/>
              </w:rPr>
              <w:t>米；辅房：</w:t>
            </w:r>
            <w:r>
              <w:t>9</w:t>
            </w:r>
            <w:r>
              <w:rPr>
                <w:rFonts w:hint="eastAsia"/>
              </w:rPr>
              <w:t>米</w:t>
            </w:r>
            <w:r>
              <w:t>*8</w:t>
            </w:r>
            <w:r>
              <w:rPr>
                <w:rFonts w:hint="eastAsia"/>
              </w:rPr>
              <w:t>米</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Height w:val="260" w:hRule="atLeas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人防类别</w:t>
            </w:r>
            <w:r>
              <w:t>/</w:t>
            </w:r>
            <w:r>
              <w:rPr>
                <w:rFonts w:hint="eastAsia"/>
              </w:rPr>
              <w:t>防护等级</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CellMar>
            <w:top w:w="0" w:type="dxa"/>
            <w:left w:w="108" w:type="dxa"/>
            <w:bottom w:w="0" w:type="dxa"/>
            <w:right w:w="108" w:type="dxa"/>
          </w:tblCellMar>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单元</w:t>
            </w:r>
            <w:r>
              <w:t>/</w:t>
            </w:r>
            <w:r>
              <w:rPr>
                <w:rFonts w:hint="eastAsia"/>
              </w:rPr>
              <w:t>系统卫生等级</w:t>
            </w:r>
          </w:p>
        </w:tc>
        <w:tc>
          <w:tcPr>
            <w:tcW w:w="4961" w:type="dxa"/>
            <w:tcBorders>
              <w:top w:val="nil"/>
              <w:left w:val="nil"/>
              <w:bottom w:val="single" w:color="auto" w:sz="4" w:space="0"/>
              <w:right w:val="single" w:color="auto" w:sz="4" w:space="0"/>
            </w:tcBorders>
            <w:vAlign w:val="center"/>
          </w:tcPr>
          <w:p>
            <w:pPr>
              <w:pStyle w:val="114"/>
            </w:pPr>
            <w:r>
              <w:t>-</w:t>
            </w:r>
            <w:r>
              <w:rPr>
                <w:rFonts w:hint="eastAsia"/>
              </w:rPr>
              <w:t>　</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起重运输设备</w:t>
            </w:r>
          </w:p>
        </w:tc>
        <w:tc>
          <w:tcPr>
            <w:tcW w:w="4961" w:type="dxa"/>
            <w:tcBorders>
              <w:top w:val="nil"/>
              <w:left w:val="nil"/>
              <w:bottom w:val="single" w:color="auto" w:sz="4" w:space="0"/>
              <w:right w:val="single" w:color="auto" w:sz="4" w:space="0"/>
            </w:tcBorders>
            <w:vAlign w:val="center"/>
          </w:tcPr>
          <w:p>
            <w:pPr>
              <w:pStyle w:val="114"/>
            </w:pPr>
            <w:r>
              <w:t>20/5t</w:t>
            </w:r>
            <w:r>
              <w:rPr>
                <w:rFonts w:hint="eastAsia"/>
              </w:rPr>
              <w:t>，</w:t>
            </w:r>
            <w:r>
              <w:t>10t</w:t>
            </w:r>
            <w:r>
              <w:rPr>
                <w:rFonts w:hint="eastAsia"/>
              </w:rPr>
              <w:t>，</w:t>
            </w:r>
            <w:r>
              <w:t>5t</w:t>
            </w:r>
            <w:r>
              <w:rPr>
                <w:rFonts w:hint="eastAsia"/>
              </w:rPr>
              <w:t>，</w:t>
            </w:r>
            <w:r>
              <w:t>3t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屋面防水等级</w:t>
            </w:r>
          </w:p>
        </w:tc>
        <w:tc>
          <w:tcPr>
            <w:tcW w:w="4961" w:type="dxa"/>
            <w:tcBorders>
              <w:top w:val="nil"/>
              <w:left w:val="nil"/>
              <w:bottom w:val="single" w:color="auto" w:sz="4" w:space="0"/>
              <w:right w:val="single" w:color="auto" w:sz="4" w:space="0"/>
            </w:tcBorders>
            <w:vAlign w:val="center"/>
          </w:tcPr>
          <w:p>
            <w:pPr>
              <w:pStyle w:val="114"/>
            </w:pPr>
            <w:r>
              <w:fldChar w:fldCharType="begin"/>
            </w:r>
            <w:r>
              <w:instrText xml:space="preserve"> = 2 \* ROMAN </w:instrText>
            </w:r>
            <w:r>
              <w:fldChar w:fldCharType="separate"/>
            </w:r>
            <w:r>
              <w:t>II</w:t>
            </w:r>
            <w:r>
              <w:rPr>
                <w:rFonts w:hint="eastAsia"/>
              </w:rPr>
              <w:t>级</w:t>
            </w:r>
            <w:r>
              <w:fldChar w:fldCharType="end"/>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地下室防水等级</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主要建筑特征</w:t>
            </w:r>
          </w:p>
        </w:tc>
        <w:tc>
          <w:tcPr>
            <w:tcW w:w="2278" w:type="dxa"/>
            <w:tcBorders>
              <w:top w:val="nil"/>
              <w:left w:val="nil"/>
              <w:bottom w:val="single" w:color="auto" w:sz="4" w:space="0"/>
              <w:right w:val="single" w:color="auto" w:sz="4" w:space="0"/>
            </w:tcBorders>
            <w:vAlign w:val="center"/>
          </w:tcPr>
          <w:p>
            <w:pPr>
              <w:pStyle w:val="114"/>
            </w:pPr>
            <w:r>
              <w:rPr>
                <w:rFonts w:hint="eastAsia"/>
              </w:rPr>
              <w:t>墙体</w:t>
            </w:r>
          </w:p>
        </w:tc>
        <w:tc>
          <w:tcPr>
            <w:tcW w:w="4961" w:type="dxa"/>
            <w:tcBorders>
              <w:top w:val="nil"/>
              <w:left w:val="nil"/>
              <w:bottom w:val="single" w:color="auto" w:sz="4" w:space="0"/>
              <w:right w:val="single" w:color="auto" w:sz="4" w:space="0"/>
            </w:tcBorders>
            <w:vAlign w:val="center"/>
          </w:tcPr>
          <w:p>
            <w:pPr>
              <w:pStyle w:val="114"/>
            </w:pPr>
            <w:r>
              <w:rPr>
                <w:rFonts w:hint="eastAsia"/>
              </w:rPr>
              <w:t>厂房：彩钢夹芯板，辅房：加气混凝土砌块</w:t>
            </w:r>
          </w:p>
        </w:tc>
        <w:tc>
          <w:tcPr>
            <w:tcW w:w="974" w:type="dxa"/>
            <w:tcBorders>
              <w:top w:val="nil"/>
              <w:left w:val="nil"/>
              <w:bottom w:val="single" w:color="auto" w:sz="4" w:space="0"/>
              <w:right w:val="single" w:color="auto" w:sz="4" w:space="0"/>
            </w:tcBorders>
            <w:vAlign w:val="center"/>
          </w:tcPr>
          <w:p>
            <w:pPr>
              <w:pStyle w:val="114"/>
            </w:pPr>
            <w:r>
              <w:t>A5.0</w:t>
            </w: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地面</w:t>
            </w:r>
          </w:p>
        </w:tc>
        <w:tc>
          <w:tcPr>
            <w:tcW w:w="4961" w:type="dxa"/>
            <w:tcBorders>
              <w:top w:val="nil"/>
              <w:left w:val="nil"/>
              <w:bottom w:val="single" w:color="auto" w:sz="4" w:space="0"/>
              <w:right w:val="single" w:color="auto" w:sz="4" w:space="0"/>
            </w:tcBorders>
            <w:vAlign w:val="center"/>
          </w:tcPr>
          <w:p>
            <w:pPr>
              <w:pStyle w:val="114"/>
            </w:pPr>
            <w:r>
              <w:rPr>
                <w:rFonts w:hint="eastAsia"/>
              </w:rPr>
              <w:t>厂房：水泥钢屑地面，辅房：防滑地砖地面</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楼面</w:t>
            </w:r>
          </w:p>
        </w:tc>
        <w:tc>
          <w:tcPr>
            <w:tcW w:w="4961" w:type="dxa"/>
            <w:tcBorders>
              <w:top w:val="nil"/>
              <w:left w:val="nil"/>
              <w:bottom w:val="single" w:color="auto" w:sz="4" w:space="0"/>
              <w:right w:val="single" w:color="auto" w:sz="4" w:space="0"/>
            </w:tcBorders>
            <w:vAlign w:val="center"/>
          </w:tcPr>
          <w:p>
            <w:pPr>
              <w:pStyle w:val="114"/>
            </w:pPr>
            <w:r>
              <w:rPr>
                <w:rFonts w:hint="eastAsia"/>
              </w:rPr>
              <w:t>辅房：防滑地砖地面</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屋面防水层及保温层</w:t>
            </w:r>
          </w:p>
        </w:tc>
        <w:tc>
          <w:tcPr>
            <w:tcW w:w="4961" w:type="dxa"/>
            <w:tcBorders>
              <w:top w:val="nil"/>
              <w:left w:val="nil"/>
              <w:bottom w:val="single" w:color="auto" w:sz="4" w:space="0"/>
              <w:right w:val="single" w:color="auto" w:sz="4" w:space="0"/>
            </w:tcBorders>
            <w:vAlign w:val="center"/>
          </w:tcPr>
          <w:p>
            <w:pPr>
              <w:pStyle w:val="114"/>
            </w:pPr>
            <w:r>
              <w:rPr>
                <w:rFonts w:hint="eastAsia"/>
              </w:rPr>
              <w:t>厂房：轻型屋盖系统</w:t>
            </w:r>
          </w:p>
          <w:p>
            <w:pPr>
              <w:pStyle w:val="114"/>
            </w:pPr>
            <w:r>
              <w:rPr>
                <w:rFonts w:hint="eastAsia"/>
              </w:rPr>
              <w:t>辅房：</w:t>
            </w:r>
            <w:r>
              <w:t>70</w:t>
            </w:r>
            <w:r>
              <w:rPr>
                <w:rFonts w:hint="eastAsia"/>
              </w:rPr>
              <w:t>厚</w:t>
            </w:r>
            <w:r>
              <w:t>B1</w:t>
            </w:r>
            <w:r>
              <w:rPr>
                <w:rFonts w:hint="eastAsia"/>
              </w:rPr>
              <w:t>级挤塑聚苯板。屋面防水等级为Ⅰ级，防水材料为</w:t>
            </w:r>
            <w:r>
              <w:t>3+3</w:t>
            </w:r>
            <w:r>
              <w:rPr>
                <w:rFonts w:hint="eastAsia"/>
              </w:rPr>
              <w:t>厚</w:t>
            </w:r>
            <w:r>
              <w:t>SBS</w:t>
            </w:r>
            <w:r>
              <w:rPr>
                <w:rFonts w:hint="eastAsia"/>
              </w:rPr>
              <w:t>改性沥青防水卷材</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门</w:t>
            </w:r>
          </w:p>
        </w:tc>
        <w:tc>
          <w:tcPr>
            <w:tcW w:w="4961" w:type="dxa"/>
            <w:tcBorders>
              <w:top w:val="nil"/>
              <w:left w:val="nil"/>
              <w:bottom w:val="single" w:color="auto" w:sz="4" w:space="0"/>
              <w:right w:val="single" w:color="auto" w:sz="4" w:space="0"/>
            </w:tcBorders>
            <w:vAlign w:val="center"/>
          </w:tcPr>
          <w:p>
            <w:pPr>
              <w:pStyle w:val="114"/>
            </w:pPr>
            <w:r>
              <w:rPr>
                <w:rFonts w:hint="eastAsia"/>
              </w:rPr>
              <w:t>外门：铝合金防盗门，钢质防火门；内门：夹板木门；</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窗</w:t>
            </w:r>
          </w:p>
        </w:tc>
        <w:tc>
          <w:tcPr>
            <w:tcW w:w="4961" w:type="dxa"/>
            <w:tcBorders>
              <w:top w:val="nil"/>
              <w:left w:val="nil"/>
              <w:bottom w:val="single" w:color="auto" w:sz="4" w:space="0"/>
              <w:right w:val="single" w:color="auto" w:sz="4" w:space="0"/>
            </w:tcBorders>
            <w:vAlign w:val="center"/>
          </w:tcPr>
          <w:p>
            <w:pPr>
              <w:pStyle w:val="114"/>
            </w:pPr>
            <w:r>
              <w:rPr>
                <w:rFonts w:hint="eastAsia"/>
              </w:rPr>
              <w:t>断桥铝合金中空玻璃窗</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天窗</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顶棚</w:t>
            </w:r>
          </w:p>
        </w:tc>
        <w:tc>
          <w:tcPr>
            <w:tcW w:w="4961" w:type="dxa"/>
            <w:tcBorders>
              <w:top w:val="nil"/>
              <w:left w:val="nil"/>
              <w:bottom w:val="single" w:color="auto" w:sz="4" w:space="0"/>
              <w:right w:val="single" w:color="auto" w:sz="4" w:space="0"/>
            </w:tcBorders>
            <w:vAlign w:val="center"/>
          </w:tcPr>
          <w:p>
            <w:pPr>
              <w:pStyle w:val="114"/>
            </w:pPr>
            <w:r>
              <w:rPr>
                <w:rFonts w:hint="eastAsia"/>
              </w:rPr>
              <w:t>科研房间：矿棉装饰吸声板</w:t>
            </w:r>
          </w:p>
          <w:p>
            <w:pPr>
              <w:pStyle w:val="114"/>
            </w:pPr>
            <w:r>
              <w:rPr>
                <w:rFonts w:hint="eastAsia"/>
              </w:rPr>
              <w:t>设备房间：刷大白浆顶棚</w:t>
            </w:r>
          </w:p>
          <w:p>
            <w:pPr>
              <w:pStyle w:val="114"/>
            </w:pPr>
            <w:r>
              <w:rPr>
                <w:rFonts w:hint="eastAsia"/>
              </w:rPr>
              <w:t>卫生间：铝合金条形吊顶，</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内墙面</w:t>
            </w:r>
          </w:p>
        </w:tc>
        <w:tc>
          <w:tcPr>
            <w:tcW w:w="4961" w:type="dxa"/>
            <w:tcBorders>
              <w:top w:val="nil"/>
              <w:left w:val="nil"/>
              <w:bottom w:val="single" w:color="auto" w:sz="4" w:space="0"/>
              <w:right w:val="single" w:color="auto" w:sz="4" w:space="0"/>
            </w:tcBorders>
            <w:vAlign w:val="center"/>
          </w:tcPr>
          <w:p>
            <w:pPr>
              <w:pStyle w:val="114"/>
            </w:pPr>
            <w:r>
              <w:rPr>
                <w:rFonts w:hint="eastAsia"/>
              </w:rPr>
              <w:t>耐擦洗涂料</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外墙面</w:t>
            </w:r>
          </w:p>
        </w:tc>
        <w:tc>
          <w:tcPr>
            <w:tcW w:w="4961" w:type="dxa"/>
            <w:tcBorders>
              <w:top w:val="nil"/>
              <w:left w:val="nil"/>
              <w:bottom w:val="single" w:color="auto" w:sz="4" w:space="0"/>
              <w:right w:val="single" w:color="auto" w:sz="4" w:space="0"/>
            </w:tcBorders>
            <w:vAlign w:val="center"/>
          </w:tcPr>
          <w:p>
            <w:pPr>
              <w:pStyle w:val="114"/>
            </w:pPr>
            <w:r>
              <w:rPr>
                <w:rFonts w:hint="eastAsia"/>
              </w:rPr>
              <w:t>厂房：彩钢板，辅房：真石漆</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保温节能</w:t>
            </w:r>
          </w:p>
        </w:tc>
        <w:tc>
          <w:tcPr>
            <w:tcW w:w="2278" w:type="dxa"/>
            <w:tcBorders>
              <w:top w:val="nil"/>
              <w:left w:val="nil"/>
              <w:bottom w:val="single" w:color="auto" w:sz="4" w:space="0"/>
              <w:right w:val="single" w:color="auto" w:sz="4" w:space="0"/>
            </w:tcBorders>
            <w:vAlign w:val="center"/>
          </w:tcPr>
          <w:p>
            <w:pPr>
              <w:pStyle w:val="114"/>
            </w:pPr>
            <w:r>
              <w:rPr>
                <w:rFonts w:hint="eastAsia"/>
              </w:rPr>
              <w:t>外墙保温层</w:t>
            </w:r>
          </w:p>
        </w:tc>
        <w:tc>
          <w:tcPr>
            <w:tcW w:w="4961" w:type="dxa"/>
            <w:tcBorders>
              <w:top w:val="nil"/>
              <w:left w:val="nil"/>
              <w:bottom w:val="single" w:color="auto" w:sz="4" w:space="0"/>
              <w:right w:val="single" w:color="auto" w:sz="4" w:space="0"/>
            </w:tcBorders>
            <w:vAlign w:val="center"/>
          </w:tcPr>
          <w:p>
            <w:pPr>
              <w:pStyle w:val="114"/>
            </w:pPr>
            <w:r>
              <w:rPr>
                <w:rFonts w:hint="eastAsia"/>
              </w:rPr>
              <w:t>岩棉</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门窗保温层</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主要结构特征</w:t>
            </w:r>
          </w:p>
        </w:tc>
        <w:tc>
          <w:tcPr>
            <w:tcW w:w="2278" w:type="dxa"/>
            <w:tcBorders>
              <w:top w:val="nil"/>
              <w:left w:val="nil"/>
              <w:bottom w:val="single" w:color="auto" w:sz="4" w:space="0"/>
              <w:right w:val="single" w:color="auto" w:sz="4" w:space="0"/>
            </w:tcBorders>
            <w:vAlign w:val="center"/>
          </w:tcPr>
          <w:p>
            <w:pPr>
              <w:pStyle w:val="114"/>
            </w:pPr>
            <w:r>
              <w:rPr>
                <w:rFonts w:hint="eastAsia"/>
              </w:rPr>
              <w:t>墙基</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柱基</w:t>
            </w:r>
          </w:p>
        </w:tc>
        <w:tc>
          <w:tcPr>
            <w:tcW w:w="4961" w:type="dxa"/>
            <w:tcBorders>
              <w:top w:val="nil"/>
              <w:left w:val="nil"/>
              <w:bottom w:val="single" w:color="auto" w:sz="4" w:space="0"/>
              <w:right w:val="single" w:color="auto" w:sz="4" w:space="0"/>
            </w:tcBorders>
            <w:vAlign w:val="center"/>
          </w:tcPr>
          <w:p>
            <w:pPr>
              <w:pStyle w:val="114"/>
            </w:pPr>
            <w:r>
              <w:rPr>
                <w:rFonts w:hint="eastAsia"/>
              </w:rPr>
              <w:t>柱下独立基础</w:t>
            </w:r>
            <w:r>
              <w:t xml:space="preserve">, </w:t>
            </w:r>
            <w:r>
              <w:rPr>
                <w:rFonts w:hint="eastAsia"/>
              </w:rPr>
              <w:t>钻孔灌注桩基础</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柱</w:t>
            </w:r>
          </w:p>
        </w:tc>
        <w:tc>
          <w:tcPr>
            <w:tcW w:w="4961" w:type="dxa"/>
            <w:tcBorders>
              <w:top w:val="nil"/>
              <w:left w:val="nil"/>
              <w:bottom w:val="single" w:color="auto" w:sz="4" w:space="0"/>
              <w:right w:val="single" w:color="auto" w:sz="4" w:space="0"/>
            </w:tcBorders>
            <w:vAlign w:val="center"/>
          </w:tcPr>
          <w:p>
            <w:pPr>
              <w:pStyle w:val="114"/>
            </w:pPr>
            <w:r>
              <w:rPr>
                <w:rFonts w:hint="eastAsia"/>
              </w:rPr>
              <w:t>混凝土柱</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吊车梁</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楼层结构</w:t>
            </w:r>
          </w:p>
        </w:tc>
        <w:tc>
          <w:tcPr>
            <w:tcW w:w="4961" w:type="dxa"/>
            <w:tcBorders>
              <w:top w:val="nil"/>
              <w:left w:val="nil"/>
              <w:bottom w:val="single" w:color="auto" w:sz="4" w:space="0"/>
              <w:right w:val="single" w:color="auto" w:sz="4" w:space="0"/>
            </w:tcBorders>
            <w:vAlign w:val="center"/>
          </w:tcPr>
          <w:p>
            <w:pPr>
              <w:pStyle w:val="114"/>
            </w:pPr>
            <w:r>
              <w:rPr>
                <w:rFonts w:hint="eastAsia"/>
              </w:rPr>
              <w:t>现浇钢筋混凝土</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屋盖</w:t>
            </w:r>
          </w:p>
        </w:tc>
        <w:tc>
          <w:tcPr>
            <w:tcW w:w="4961" w:type="dxa"/>
            <w:tcBorders>
              <w:top w:val="nil"/>
              <w:left w:val="nil"/>
              <w:bottom w:val="single" w:color="auto" w:sz="4" w:space="0"/>
              <w:right w:val="single" w:color="auto" w:sz="4" w:space="0"/>
            </w:tcBorders>
            <w:vAlign w:val="center"/>
          </w:tcPr>
          <w:p>
            <w:pPr>
              <w:pStyle w:val="114"/>
            </w:pPr>
            <w:r>
              <w:rPr>
                <w:rFonts w:hint="eastAsia"/>
              </w:rPr>
              <w:t>现浇钢筋混凝土板</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空调系统</w:t>
            </w:r>
          </w:p>
        </w:tc>
        <w:tc>
          <w:tcPr>
            <w:tcW w:w="4961" w:type="dxa"/>
            <w:tcBorders>
              <w:top w:val="nil"/>
              <w:left w:val="nil"/>
              <w:bottom w:val="single" w:color="auto" w:sz="4" w:space="0"/>
              <w:right w:val="single" w:color="auto" w:sz="4" w:space="0"/>
            </w:tcBorders>
            <w:vAlign w:val="center"/>
          </w:tcPr>
          <w:p>
            <w:pPr>
              <w:pStyle w:val="114"/>
            </w:pPr>
            <w:r>
              <w:rPr>
                <w:rFonts w:hint="eastAsia"/>
              </w:rPr>
              <w:t>分体空调</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机械排烟系统</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自动喷淋系统</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火灾自动报警系统</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CellMar>
            <w:top w:w="0" w:type="dxa"/>
            <w:left w:w="108" w:type="dxa"/>
            <w:bottom w:w="0" w:type="dxa"/>
            <w:right w:w="108" w:type="dxa"/>
          </w:tblCellMar>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其他</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bl>
    <w:p>
      <w:pPr>
        <w:pStyle w:val="4"/>
      </w:pPr>
      <w:bookmarkStart w:id="158" w:name="_Toc131145378"/>
      <w:r>
        <w:rPr>
          <w:rFonts w:hint="eastAsia"/>
        </w:rPr>
        <w:t>0</w:t>
      </w:r>
      <w:r>
        <w:t>02</w:t>
      </w:r>
      <w:r>
        <w:rPr>
          <w:rFonts w:hint="eastAsia"/>
        </w:rPr>
        <w:t>厂房</w:t>
      </w:r>
      <w:bookmarkEnd w:id="158"/>
    </w:p>
    <w:tbl>
      <w:tblPr>
        <w:tblStyle w:val="45"/>
        <w:tblW w:w="9069" w:type="dxa"/>
        <w:tblInd w:w="93" w:type="dxa"/>
        <w:tblLayout w:type="fixed"/>
        <w:tblCellMar>
          <w:top w:w="0" w:type="dxa"/>
          <w:left w:w="108" w:type="dxa"/>
          <w:bottom w:w="0" w:type="dxa"/>
          <w:right w:w="108" w:type="dxa"/>
        </w:tblCellMar>
      </w:tblPr>
      <w:tblGrid>
        <w:gridCol w:w="856"/>
        <w:gridCol w:w="2420"/>
        <w:gridCol w:w="4677"/>
        <w:gridCol w:w="1116"/>
      </w:tblGrid>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名称</w:t>
            </w:r>
          </w:p>
        </w:tc>
        <w:tc>
          <w:tcPr>
            <w:tcW w:w="4677" w:type="dxa"/>
            <w:tcBorders>
              <w:top w:val="single" w:color="auto" w:sz="4" w:space="0"/>
              <w:left w:val="nil"/>
              <w:bottom w:val="single" w:color="auto" w:sz="4" w:space="0"/>
              <w:right w:val="single" w:color="auto" w:sz="4" w:space="0"/>
            </w:tcBorders>
            <w:vAlign w:val="center"/>
          </w:tcPr>
          <w:p>
            <w:pPr>
              <w:pStyle w:val="114"/>
            </w:pPr>
            <w:r>
              <w:rPr>
                <w:rFonts w:hint="eastAsia"/>
              </w:rPr>
              <w:t>特征</w:t>
            </w:r>
          </w:p>
        </w:tc>
        <w:tc>
          <w:tcPr>
            <w:tcW w:w="1116" w:type="dxa"/>
            <w:tcBorders>
              <w:top w:val="single" w:color="auto" w:sz="4" w:space="0"/>
              <w:left w:val="nil"/>
              <w:bottom w:val="single" w:color="auto" w:sz="4" w:space="0"/>
              <w:right w:val="single" w:color="auto" w:sz="4" w:space="0"/>
            </w:tcBorders>
            <w:vAlign w:val="center"/>
          </w:tcPr>
          <w:p>
            <w:pPr>
              <w:pStyle w:val="114"/>
            </w:pPr>
            <w:r>
              <w:rPr>
                <w:rFonts w:hint="eastAsia"/>
              </w:rPr>
              <w:t>备注</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建筑物编号</w:t>
            </w:r>
          </w:p>
        </w:tc>
        <w:tc>
          <w:tcPr>
            <w:tcW w:w="4677" w:type="dxa"/>
            <w:tcBorders>
              <w:top w:val="nil"/>
              <w:left w:val="nil"/>
              <w:bottom w:val="single" w:color="auto" w:sz="4" w:space="0"/>
              <w:right w:val="single" w:color="auto" w:sz="4" w:space="0"/>
            </w:tcBorders>
            <w:vAlign w:val="center"/>
          </w:tcPr>
          <w:p>
            <w:pPr>
              <w:pStyle w:val="114"/>
            </w:pPr>
            <w:r>
              <w:t>002</w:t>
            </w:r>
            <w:r>
              <w:rPr>
                <w:rFonts w:hint="eastAsia"/>
              </w:rPr>
              <w:t>厂房</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建筑面积（</w:t>
            </w:r>
            <w:r>
              <w:rPr>
                <w:rFonts w:hint="eastAsia" w:ascii="Segoe UI Symbol" w:hAnsi="Segoe UI Symbol" w:eastAsia="Segoe UI Symbol" w:cs="Segoe UI Symbol"/>
              </w:rPr>
              <w:t>㎡</w:t>
            </w:r>
            <w:r>
              <w:rPr>
                <w:rFonts w:hint="eastAsia"/>
              </w:rPr>
              <w:t>）</w:t>
            </w:r>
          </w:p>
        </w:tc>
        <w:tc>
          <w:tcPr>
            <w:tcW w:w="4677" w:type="dxa"/>
            <w:tcBorders>
              <w:top w:val="nil"/>
              <w:left w:val="nil"/>
              <w:bottom w:val="single" w:color="auto" w:sz="4" w:space="0"/>
              <w:right w:val="single" w:color="auto" w:sz="4" w:space="0"/>
            </w:tcBorders>
            <w:vAlign w:val="center"/>
          </w:tcPr>
          <w:p>
            <w:pPr>
              <w:pStyle w:val="114"/>
            </w:pPr>
            <w:r>
              <w:t>9318</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占地面积（</w:t>
            </w:r>
            <w:r>
              <w:rPr>
                <w:rFonts w:hint="eastAsia" w:ascii="Segoe UI Symbol" w:hAnsi="Segoe UI Symbol" w:eastAsia="Segoe UI Symbol" w:cs="Segoe UI Symbol"/>
              </w:rPr>
              <w:t>㎡</w:t>
            </w:r>
            <w:r>
              <w:rPr>
                <w:rFonts w:hint="eastAsia"/>
              </w:rPr>
              <w:t>）</w:t>
            </w:r>
          </w:p>
        </w:tc>
        <w:tc>
          <w:tcPr>
            <w:tcW w:w="4677" w:type="dxa"/>
            <w:tcBorders>
              <w:top w:val="nil"/>
              <w:left w:val="nil"/>
              <w:bottom w:val="single" w:color="auto" w:sz="4" w:space="0"/>
              <w:right w:val="single" w:color="auto" w:sz="4" w:space="0"/>
            </w:tcBorders>
            <w:vAlign w:val="center"/>
          </w:tcPr>
          <w:p>
            <w:pPr>
              <w:pStyle w:val="114"/>
            </w:pPr>
            <w:r>
              <w:t>9318</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层数</w:t>
            </w:r>
            <w:r>
              <w:t>/</w:t>
            </w:r>
            <w:r>
              <w:rPr>
                <w:rFonts w:hint="eastAsia"/>
              </w:rPr>
              <w:t>总高度</w:t>
            </w:r>
          </w:p>
        </w:tc>
        <w:tc>
          <w:tcPr>
            <w:tcW w:w="4677" w:type="dxa"/>
            <w:tcBorders>
              <w:top w:val="nil"/>
              <w:left w:val="nil"/>
              <w:bottom w:val="single" w:color="auto" w:sz="4" w:space="0"/>
              <w:right w:val="single" w:color="auto" w:sz="4" w:space="0"/>
            </w:tcBorders>
            <w:vAlign w:val="center"/>
          </w:tcPr>
          <w:p>
            <w:pPr>
              <w:pStyle w:val="114"/>
            </w:pPr>
            <w:r>
              <w:rPr>
                <w:rFonts w:hint="eastAsia"/>
              </w:rPr>
              <w:t>厂房：</w:t>
            </w:r>
            <w:r>
              <w:t>1</w:t>
            </w:r>
            <w:r>
              <w:rPr>
                <w:rFonts w:hint="eastAsia"/>
              </w:rPr>
              <w:t>层，</w:t>
            </w:r>
            <w:r>
              <w:t>16.10</w:t>
            </w:r>
            <w:r>
              <w:rPr>
                <w:rFonts w:hint="eastAsia"/>
              </w:rPr>
              <w:t>米（女儿墙高度）</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层高（檐口标高）</w:t>
            </w:r>
          </w:p>
        </w:tc>
        <w:tc>
          <w:tcPr>
            <w:tcW w:w="4677" w:type="dxa"/>
            <w:tcBorders>
              <w:top w:val="nil"/>
              <w:left w:val="nil"/>
              <w:bottom w:val="single" w:color="auto" w:sz="4" w:space="0"/>
              <w:right w:val="single" w:color="auto" w:sz="4" w:space="0"/>
            </w:tcBorders>
            <w:vAlign w:val="center"/>
          </w:tcPr>
          <w:p>
            <w:pPr>
              <w:pStyle w:val="114"/>
            </w:pPr>
            <w:r>
              <w:rPr>
                <w:rFonts w:hint="eastAsia"/>
              </w:rPr>
              <w:t>厂房：柱顶高度</w:t>
            </w:r>
            <w:r>
              <w:t>12.00</w:t>
            </w:r>
            <w:r>
              <w:rPr>
                <w:rFonts w:hint="eastAsia"/>
              </w:rPr>
              <w:t>米，</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建筑类别及设计使用年限</w:t>
            </w:r>
          </w:p>
        </w:tc>
        <w:tc>
          <w:tcPr>
            <w:tcW w:w="4677" w:type="dxa"/>
            <w:tcBorders>
              <w:top w:val="nil"/>
              <w:left w:val="nil"/>
              <w:bottom w:val="single" w:color="auto" w:sz="4" w:space="0"/>
              <w:right w:val="single" w:color="auto" w:sz="4" w:space="0"/>
            </w:tcBorders>
            <w:vAlign w:val="center"/>
          </w:tcPr>
          <w:p>
            <w:pPr>
              <w:pStyle w:val="114"/>
            </w:pPr>
            <w:r>
              <w:rPr>
                <w:rFonts w:hint="eastAsia"/>
              </w:rPr>
              <w:t>厂房，</w:t>
            </w:r>
            <w:r>
              <w:t>50</w:t>
            </w:r>
            <w:r>
              <w:rPr>
                <w:rFonts w:hint="eastAsia"/>
              </w:rPr>
              <w:t>年</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火灾危险性分类</w:t>
            </w:r>
          </w:p>
        </w:tc>
        <w:tc>
          <w:tcPr>
            <w:tcW w:w="4677" w:type="dxa"/>
            <w:tcBorders>
              <w:top w:val="nil"/>
              <w:left w:val="nil"/>
              <w:bottom w:val="single" w:color="auto" w:sz="4" w:space="0"/>
              <w:right w:val="single" w:color="auto" w:sz="4" w:space="0"/>
            </w:tcBorders>
            <w:vAlign w:val="center"/>
          </w:tcPr>
          <w:p>
            <w:pPr>
              <w:pStyle w:val="114"/>
            </w:pPr>
            <w:r>
              <w:rPr>
                <w:rFonts w:hint="eastAsia"/>
              </w:rPr>
              <w:t>丁类</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耐火等级</w:t>
            </w:r>
          </w:p>
        </w:tc>
        <w:tc>
          <w:tcPr>
            <w:tcW w:w="4677" w:type="dxa"/>
            <w:tcBorders>
              <w:top w:val="nil"/>
              <w:left w:val="nil"/>
              <w:bottom w:val="single" w:color="auto" w:sz="4" w:space="0"/>
              <w:right w:val="single" w:color="auto" w:sz="4" w:space="0"/>
            </w:tcBorders>
            <w:vAlign w:val="center"/>
          </w:tcPr>
          <w:p>
            <w:pPr>
              <w:pStyle w:val="114"/>
            </w:pPr>
            <w:r>
              <w:rPr>
                <w:rFonts w:hint="eastAsia"/>
              </w:rPr>
              <w:t>二级</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地震基本烈度</w:t>
            </w:r>
          </w:p>
        </w:tc>
        <w:tc>
          <w:tcPr>
            <w:tcW w:w="4677" w:type="dxa"/>
            <w:tcBorders>
              <w:top w:val="nil"/>
              <w:left w:val="nil"/>
              <w:bottom w:val="single" w:color="auto" w:sz="4" w:space="0"/>
              <w:right w:val="single" w:color="auto" w:sz="4" w:space="0"/>
            </w:tcBorders>
            <w:vAlign w:val="center"/>
          </w:tcPr>
          <w:p>
            <w:pPr>
              <w:pStyle w:val="114"/>
            </w:pPr>
            <w:r>
              <w:t>6</w:t>
            </w:r>
            <w:r>
              <w:rPr>
                <w:rFonts w:hint="eastAsia"/>
              </w:rPr>
              <w:t>度</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结构类别</w:t>
            </w:r>
          </w:p>
        </w:tc>
        <w:tc>
          <w:tcPr>
            <w:tcW w:w="4677" w:type="dxa"/>
            <w:tcBorders>
              <w:top w:val="nil"/>
              <w:left w:val="nil"/>
              <w:bottom w:val="single" w:color="auto" w:sz="4" w:space="0"/>
              <w:right w:val="single" w:color="auto" w:sz="4" w:space="0"/>
            </w:tcBorders>
            <w:vAlign w:val="center"/>
          </w:tcPr>
          <w:p>
            <w:pPr>
              <w:pStyle w:val="114"/>
            </w:pPr>
            <w:r>
              <w:rPr>
                <w:rFonts w:hint="eastAsia"/>
              </w:rPr>
              <w:t>厂房：门式刚架结构</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柱网</w:t>
            </w:r>
          </w:p>
        </w:tc>
        <w:tc>
          <w:tcPr>
            <w:tcW w:w="4677" w:type="dxa"/>
            <w:tcBorders>
              <w:top w:val="nil"/>
              <w:left w:val="nil"/>
              <w:bottom w:val="single" w:color="auto" w:sz="4" w:space="0"/>
              <w:right w:val="single" w:color="auto" w:sz="4" w:space="0"/>
            </w:tcBorders>
            <w:vAlign w:val="center"/>
          </w:tcPr>
          <w:p>
            <w:pPr>
              <w:pStyle w:val="114"/>
            </w:pPr>
            <w:r>
              <w:rPr>
                <w:rFonts w:hint="eastAsia"/>
              </w:rPr>
              <w:t>厂房：柱距</w:t>
            </w:r>
            <w:r>
              <w:t>9</w:t>
            </w:r>
            <w:r>
              <w:rPr>
                <w:rFonts w:hint="eastAsia"/>
              </w:rPr>
              <w:t>米，跨度</w:t>
            </w:r>
            <w:r>
              <w:t>24</w:t>
            </w:r>
            <w:r>
              <w:rPr>
                <w:rFonts w:hint="eastAsia"/>
              </w:rPr>
              <w:t>米</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人防类别</w:t>
            </w:r>
            <w:r>
              <w:t>/</w:t>
            </w:r>
            <w:r>
              <w:rPr>
                <w:rFonts w:hint="eastAsia"/>
              </w:rPr>
              <w:t>防护等级</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单元</w:t>
            </w:r>
            <w:r>
              <w:t>/</w:t>
            </w:r>
            <w:r>
              <w:rPr>
                <w:rFonts w:hint="eastAsia"/>
              </w:rPr>
              <w:t>系统卫生等级</w:t>
            </w:r>
          </w:p>
        </w:tc>
        <w:tc>
          <w:tcPr>
            <w:tcW w:w="4677" w:type="dxa"/>
            <w:tcBorders>
              <w:top w:val="nil"/>
              <w:left w:val="nil"/>
              <w:bottom w:val="single" w:color="auto" w:sz="4" w:space="0"/>
              <w:right w:val="single" w:color="auto" w:sz="4" w:space="0"/>
            </w:tcBorders>
            <w:vAlign w:val="center"/>
          </w:tcPr>
          <w:p>
            <w:pPr>
              <w:pStyle w:val="114"/>
            </w:pPr>
            <w:r>
              <w:t>-</w:t>
            </w:r>
            <w:r>
              <w:rPr>
                <w:rFonts w:hint="eastAsia"/>
              </w:rPr>
              <w:t>　</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起重运输设备</w:t>
            </w:r>
          </w:p>
        </w:tc>
        <w:tc>
          <w:tcPr>
            <w:tcW w:w="4677" w:type="dxa"/>
            <w:tcBorders>
              <w:top w:val="nil"/>
              <w:left w:val="nil"/>
              <w:bottom w:val="single" w:color="auto" w:sz="4" w:space="0"/>
              <w:right w:val="single" w:color="auto" w:sz="4" w:space="0"/>
            </w:tcBorders>
            <w:vAlign w:val="center"/>
          </w:tcPr>
          <w:p>
            <w:pPr>
              <w:pStyle w:val="114"/>
            </w:pPr>
            <w:r>
              <w:t>20/5t</w:t>
            </w:r>
            <w:r>
              <w:rPr>
                <w:rFonts w:hint="eastAsia"/>
              </w:rPr>
              <w:t>，</w:t>
            </w:r>
            <w:r>
              <w:t>10t</w:t>
            </w:r>
            <w:r>
              <w:rPr>
                <w:rFonts w:hint="eastAsia"/>
              </w:rPr>
              <w:t>，</w:t>
            </w:r>
            <w:r>
              <w:t>3t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屋面防水等级</w:t>
            </w:r>
          </w:p>
        </w:tc>
        <w:tc>
          <w:tcPr>
            <w:tcW w:w="4677" w:type="dxa"/>
            <w:tcBorders>
              <w:top w:val="nil"/>
              <w:left w:val="nil"/>
              <w:bottom w:val="single" w:color="auto" w:sz="4" w:space="0"/>
              <w:right w:val="single" w:color="auto" w:sz="4" w:space="0"/>
            </w:tcBorders>
            <w:vAlign w:val="center"/>
          </w:tcPr>
          <w:p>
            <w:pPr>
              <w:pStyle w:val="114"/>
            </w:pPr>
            <w:r>
              <w:fldChar w:fldCharType="begin"/>
            </w:r>
            <w:r>
              <w:instrText xml:space="preserve"> = 2 \* ROMAN </w:instrText>
            </w:r>
            <w:r>
              <w:fldChar w:fldCharType="separate"/>
            </w:r>
            <w:r>
              <w:t>II</w:t>
            </w:r>
            <w:r>
              <w:rPr>
                <w:rFonts w:hint="eastAsia"/>
              </w:rPr>
              <w:t>级</w:t>
            </w:r>
            <w:r>
              <w:fldChar w:fldCharType="end"/>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地下室防水等级</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主要建筑特征</w:t>
            </w:r>
          </w:p>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墙体</w:t>
            </w:r>
          </w:p>
        </w:tc>
        <w:tc>
          <w:tcPr>
            <w:tcW w:w="4677" w:type="dxa"/>
            <w:tcBorders>
              <w:top w:val="nil"/>
              <w:left w:val="nil"/>
              <w:bottom w:val="single" w:color="auto" w:sz="4" w:space="0"/>
              <w:right w:val="single" w:color="auto" w:sz="4" w:space="0"/>
            </w:tcBorders>
            <w:vAlign w:val="center"/>
          </w:tcPr>
          <w:p>
            <w:pPr>
              <w:pStyle w:val="114"/>
            </w:pPr>
            <w:r>
              <w:rPr>
                <w:rFonts w:hint="eastAsia"/>
              </w:rPr>
              <w:t>厂房：彩钢夹芯板</w:t>
            </w:r>
          </w:p>
        </w:tc>
        <w:tc>
          <w:tcPr>
            <w:tcW w:w="1116" w:type="dxa"/>
            <w:tcBorders>
              <w:top w:val="nil"/>
              <w:left w:val="nil"/>
              <w:bottom w:val="single" w:color="auto" w:sz="4" w:space="0"/>
              <w:right w:val="single" w:color="auto" w:sz="4" w:space="0"/>
            </w:tcBorders>
            <w:vAlign w:val="center"/>
          </w:tcPr>
          <w:p>
            <w:pPr>
              <w:pStyle w:val="114"/>
            </w:pPr>
            <w:r>
              <w:t>A5.0</w:t>
            </w: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地面</w:t>
            </w:r>
          </w:p>
        </w:tc>
        <w:tc>
          <w:tcPr>
            <w:tcW w:w="4677" w:type="dxa"/>
            <w:tcBorders>
              <w:top w:val="nil"/>
              <w:left w:val="nil"/>
              <w:bottom w:val="single" w:color="auto" w:sz="4" w:space="0"/>
              <w:right w:val="single" w:color="auto" w:sz="4" w:space="0"/>
            </w:tcBorders>
            <w:vAlign w:val="center"/>
          </w:tcPr>
          <w:p>
            <w:pPr>
              <w:pStyle w:val="114"/>
            </w:pPr>
            <w:r>
              <w:rPr>
                <w:rFonts w:hint="eastAsia"/>
              </w:rPr>
              <w:t>厂房：水泥钢屑地面</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楼面</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屋面防水层及保温层</w:t>
            </w:r>
          </w:p>
        </w:tc>
        <w:tc>
          <w:tcPr>
            <w:tcW w:w="4677" w:type="dxa"/>
            <w:tcBorders>
              <w:top w:val="nil"/>
              <w:left w:val="nil"/>
              <w:bottom w:val="single" w:color="auto" w:sz="4" w:space="0"/>
              <w:right w:val="single" w:color="auto" w:sz="4" w:space="0"/>
            </w:tcBorders>
            <w:vAlign w:val="center"/>
          </w:tcPr>
          <w:p>
            <w:pPr>
              <w:pStyle w:val="114"/>
            </w:pPr>
            <w:r>
              <w:rPr>
                <w:rFonts w:hint="eastAsia"/>
              </w:rPr>
              <w:t>压型钢板复合保温屋面，防水等级为</w:t>
            </w:r>
            <w:r>
              <w:fldChar w:fldCharType="begin"/>
            </w:r>
            <w:r>
              <w:instrText xml:space="preserve"> =2 \* ROMAN </w:instrText>
            </w:r>
            <w:r>
              <w:fldChar w:fldCharType="separate"/>
            </w:r>
            <w:r>
              <w:t>II</w:t>
            </w:r>
            <w:r>
              <w:fldChar w:fldCharType="end"/>
            </w:r>
            <w:r>
              <w:rPr>
                <w:rFonts w:hint="eastAsia"/>
              </w:rPr>
              <w:t>级</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门</w:t>
            </w:r>
          </w:p>
        </w:tc>
        <w:tc>
          <w:tcPr>
            <w:tcW w:w="4677" w:type="dxa"/>
            <w:tcBorders>
              <w:top w:val="nil"/>
              <w:left w:val="nil"/>
              <w:bottom w:val="single" w:color="auto" w:sz="4" w:space="0"/>
              <w:right w:val="single" w:color="auto" w:sz="4" w:space="0"/>
            </w:tcBorders>
            <w:vAlign w:val="center"/>
          </w:tcPr>
          <w:p>
            <w:pPr>
              <w:pStyle w:val="114"/>
            </w:pPr>
            <w:r>
              <w:rPr>
                <w:rFonts w:hint="eastAsia"/>
              </w:rPr>
              <w:t>外门：铝合金防盗门，钢质防火门；</w:t>
            </w:r>
          </w:p>
          <w:p>
            <w:pPr>
              <w:pStyle w:val="114"/>
            </w:pPr>
            <w:r>
              <w:rPr>
                <w:rFonts w:hint="eastAsia"/>
              </w:rPr>
              <w:t>内门：夹板木门；</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窗</w:t>
            </w:r>
          </w:p>
        </w:tc>
        <w:tc>
          <w:tcPr>
            <w:tcW w:w="4677" w:type="dxa"/>
            <w:tcBorders>
              <w:top w:val="nil"/>
              <w:left w:val="nil"/>
              <w:bottom w:val="single" w:color="auto" w:sz="4" w:space="0"/>
              <w:right w:val="single" w:color="auto" w:sz="4" w:space="0"/>
            </w:tcBorders>
            <w:vAlign w:val="center"/>
          </w:tcPr>
          <w:p>
            <w:pPr>
              <w:pStyle w:val="114"/>
            </w:pPr>
            <w:r>
              <w:rPr>
                <w:rFonts w:hint="eastAsia"/>
              </w:rPr>
              <w:t>断桥铝合金中空玻璃窗</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天窗</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顶棚</w:t>
            </w:r>
          </w:p>
        </w:tc>
        <w:tc>
          <w:tcPr>
            <w:tcW w:w="4677" w:type="dxa"/>
            <w:tcBorders>
              <w:top w:val="nil"/>
              <w:left w:val="nil"/>
              <w:bottom w:val="single" w:color="auto" w:sz="4" w:space="0"/>
              <w:right w:val="single" w:color="auto" w:sz="4" w:space="0"/>
            </w:tcBorders>
            <w:vAlign w:val="center"/>
          </w:tcPr>
          <w:p>
            <w:pPr>
              <w:pStyle w:val="114"/>
            </w:pPr>
            <w:r>
              <w:rPr>
                <w:rFonts w:hint="eastAsia"/>
              </w:rPr>
              <w:t>科研房间：矿棉装饰吸声板</w:t>
            </w:r>
          </w:p>
          <w:p>
            <w:pPr>
              <w:pStyle w:val="114"/>
            </w:pPr>
            <w:r>
              <w:rPr>
                <w:rFonts w:hint="eastAsia"/>
              </w:rPr>
              <w:t>设备房间：刷大白浆顶棚</w:t>
            </w:r>
          </w:p>
          <w:p>
            <w:pPr>
              <w:pStyle w:val="114"/>
            </w:pPr>
            <w:r>
              <w:rPr>
                <w:rFonts w:hint="eastAsia"/>
              </w:rPr>
              <w:t>卫生间：铝合金条形吊顶，</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内墙面</w:t>
            </w:r>
          </w:p>
        </w:tc>
        <w:tc>
          <w:tcPr>
            <w:tcW w:w="4677" w:type="dxa"/>
            <w:tcBorders>
              <w:top w:val="nil"/>
              <w:left w:val="nil"/>
              <w:bottom w:val="single" w:color="auto" w:sz="4" w:space="0"/>
              <w:right w:val="single" w:color="auto" w:sz="4" w:space="0"/>
            </w:tcBorders>
            <w:vAlign w:val="center"/>
          </w:tcPr>
          <w:p>
            <w:pPr>
              <w:pStyle w:val="114"/>
            </w:pPr>
            <w:r>
              <w:rPr>
                <w:rFonts w:hint="eastAsia"/>
              </w:rPr>
              <w:t>耐擦洗涂料</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外墙面</w:t>
            </w:r>
          </w:p>
        </w:tc>
        <w:tc>
          <w:tcPr>
            <w:tcW w:w="4677" w:type="dxa"/>
            <w:tcBorders>
              <w:top w:val="nil"/>
              <w:left w:val="nil"/>
              <w:bottom w:val="single" w:color="auto" w:sz="4" w:space="0"/>
              <w:right w:val="single" w:color="auto" w:sz="4" w:space="0"/>
            </w:tcBorders>
            <w:vAlign w:val="center"/>
          </w:tcPr>
          <w:p>
            <w:pPr>
              <w:pStyle w:val="114"/>
            </w:pPr>
            <w:r>
              <w:rPr>
                <w:rFonts w:hint="eastAsia"/>
              </w:rPr>
              <w:t>厂房：彩钢板</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保温节能</w:t>
            </w:r>
          </w:p>
        </w:tc>
        <w:tc>
          <w:tcPr>
            <w:tcW w:w="2420" w:type="dxa"/>
            <w:tcBorders>
              <w:top w:val="nil"/>
              <w:left w:val="nil"/>
              <w:bottom w:val="single" w:color="auto" w:sz="4" w:space="0"/>
              <w:right w:val="single" w:color="auto" w:sz="4" w:space="0"/>
            </w:tcBorders>
            <w:vAlign w:val="center"/>
          </w:tcPr>
          <w:p>
            <w:pPr>
              <w:pStyle w:val="114"/>
            </w:pPr>
            <w:r>
              <w:rPr>
                <w:rFonts w:hint="eastAsia"/>
              </w:rPr>
              <w:t>外墙保温层</w:t>
            </w:r>
          </w:p>
        </w:tc>
        <w:tc>
          <w:tcPr>
            <w:tcW w:w="4677" w:type="dxa"/>
            <w:tcBorders>
              <w:top w:val="nil"/>
              <w:left w:val="nil"/>
              <w:bottom w:val="single" w:color="auto" w:sz="4" w:space="0"/>
              <w:right w:val="single" w:color="auto" w:sz="4" w:space="0"/>
            </w:tcBorders>
            <w:vAlign w:val="center"/>
          </w:tcPr>
          <w:p>
            <w:pPr>
              <w:pStyle w:val="114"/>
            </w:pPr>
            <w:r>
              <w:rPr>
                <w:rFonts w:hint="eastAsia"/>
              </w:rPr>
              <w:t>岩棉</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门窗保温层</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主要结构特征</w:t>
            </w:r>
          </w:p>
        </w:tc>
        <w:tc>
          <w:tcPr>
            <w:tcW w:w="2420" w:type="dxa"/>
            <w:tcBorders>
              <w:top w:val="nil"/>
              <w:left w:val="nil"/>
              <w:bottom w:val="single" w:color="auto" w:sz="4" w:space="0"/>
              <w:right w:val="single" w:color="auto" w:sz="4" w:space="0"/>
            </w:tcBorders>
            <w:vAlign w:val="center"/>
          </w:tcPr>
          <w:p>
            <w:pPr>
              <w:pStyle w:val="114"/>
            </w:pPr>
            <w:r>
              <w:rPr>
                <w:rFonts w:hint="eastAsia"/>
              </w:rPr>
              <w:t>墙基</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柱基</w:t>
            </w:r>
          </w:p>
        </w:tc>
        <w:tc>
          <w:tcPr>
            <w:tcW w:w="4677" w:type="dxa"/>
            <w:tcBorders>
              <w:top w:val="nil"/>
              <w:left w:val="nil"/>
              <w:bottom w:val="single" w:color="auto" w:sz="4" w:space="0"/>
              <w:right w:val="single" w:color="auto" w:sz="4" w:space="0"/>
            </w:tcBorders>
            <w:vAlign w:val="center"/>
          </w:tcPr>
          <w:p>
            <w:pPr>
              <w:pStyle w:val="114"/>
            </w:pPr>
            <w:r>
              <w:rPr>
                <w:rFonts w:hint="eastAsia"/>
              </w:rPr>
              <w:t>钻孔灌注桩基础</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柱</w:t>
            </w:r>
          </w:p>
        </w:tc>
        <w:tc>
          <w:tcPr>
            <w:tcW w:w="4677" w:type="dxa"/>
            <w:tcBorders>
              <w:top w:val="nil"/>
              <w:left w:val="nil"/>
              <w:bottom w:val="single" w:color="auto" w:sz="4" w:space="0"/>
              <w:right w:val="single" w:color="auto" w:sz="4" w:space="0"/>
            </w:tcBorders>
            <w:vAlign w:val="center"/>
          </w:tcPr>
          <w:p>
            <w:pPr>
              <w:pStyle w:val="114"/>
            </w:pPr>
            <w:r>
              <w:rPr>
                <w:rFonts w:hint="eastAsia"/>
              </w:rPr>
              <w:t>钢柱</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吊车梁</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楼层结构</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屋盖</w:t>
            </w:r>
          </w:p>
        </w:tc>
        <w:tc>
          <w:tcPr>
            <w:tcW w:w="4677" w:type="dxa"/>
            <w:tcBorders>
              <w:top w:val="nil"/>
              <w:left w:val="nil"/>
              <w:bottom w:val="single" w:color="auto" w:sz="4" w:space="0"/>
              <w:right w:val="single" w:color="auto" w:sz="4" w:space="0"/>
            </w:tcBorders>
            <w:vAlign w:val="center"/>
          </w:tcPr>
          <w:p>
            <w:pPr>
              <w:pStyle w:val="114"/>
            </w:pPr>
            <w:r>
              <w:rPr>
                <w:rFonts w:hint="eastAsia"/>
              </w:rPr>
              <w:t>压型钢板复合保温屋面</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空调系统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机械排烟系统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自动喷淋系统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火灾自动报警系统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其他</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bl>
    <w:p>
      <w:pPr>
        <w:pStyle w:val="4"/>
      </w:pPr>
      <w:r>
        <w:br w:type="page"/>
      </w:r>
      <w:bookmarkStart w:id="159" w:name="_Toc131145379"/>
      <w:r>
        <w:rPr>
          <w:rFonts w:hint="eastAsia"/>
        </w:rPr>
        <w:t>0</w:t>
      </w:r>
      <w:r>
        <w:t>03</w:t>
      </w:r>
      <w:r>
        <w:rPr>
          <w:rFonts w:hint="eastAsia"/>
        </w:rPr>
        <w:t>厂房</w:t>
      </w:r>
      <w:bookmarkEnd w:id="159"/>
    </w:p>
    <w:tbl>
      <w:tblPr>
        <w:tblStyle w:val="45"/>
        <w:tblW w:w="9069" w:type="dxa"/>
        <w:tblInd w:w="93" w:type="dxa"/>
        <w:tblLayout w:type="fixed"/>
        <w:tblCellMar>
          <w:top w:w="0" w:type="dxa"/>
          <w:left w:w="108" w:type="dxa"/>
          <w:bottom w:w="0" w:type="dxa"/>
          <w:right w:w="108" w:type="dxa"/>
        </w:tblCellMar>
      </w:tblPr>
      <w:tblGrid>
        <w:gridCol w:w="856"/>
        <w:gridCol w:w="2420"/>
        <w:gridCol w:w="4677"/>
        <w:gridCol w:w="1116"/>
      </w:tblGrid>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名称</w:t>
            </w:r>
          </w:p>
        </w:tc>
        <w:tc>
          <w:tcPr>
            <w:tcW w:w="4677" w:type="dxa"/>
            <w:tcBorders>
              <w:top w:val="single" w:color="auto" w:sz="4" w:space="0"/>
              <w:left w:val="nil"/>
              <w:bottom w:val="single" w:color="auto" w:sz="4" w:space="0"/>
              <w:right w:val="single" w:color="auto" w:sz="4" w:space="0"/>
            </w:tcBorders>
            <w:vAlign w:val="center"/>
          </w:tcPr>
          <w:p>
            <w:pPr>
              <w:pStyle w:val="114"/>
            </w:pPr>
            <w:r>
              <w:rPr>
                <w:rFonts w:hint="eastAsia"/>
              </w:rPr>
              <w:t>特征</w:t>
            </w:r>
          </w:p>
        </w:tc>
        <w:tc>
          <w:tcPr>
            <w:tcW w:w="1116" w:type="dxa"/>
            <w:tcBorders>
              <w:top w:val="single" w:color="auto" w:sz="4" w:space="0"/>
              <w:left w:val="nil"/>
              <w:bottom w:val="single" w:color="auto" w:sz="4" w:space="0"/>
              <w:right w:val="single" w:color="auto" w:sz="4" w:space="0"/>
            </w:tcBorders>
            <w:vAlign w:val="center"/>
          </w:tcPr>
          <w:p>
            <w:pPr>
              <w:pStyle w:val="114"/>
            </w:pPr>
            <w:r>
              <w:rPr>
                <w:rFonts w:hint="eastAsia"/>
              </w:rPr>
              <w:t>备注</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建筑物编号</w:t>
            </w:r>
          </w:p>
        </w:tc>
        <w:tc>
          <w:tcPr>
            <w:tcW w:w="4677" w:type="dxa"/>
            <w:tcBorders>
              <w:top w:val="nil"/>
              <w:left w:val="nil"/>
              <w:bottom w:val="single" w:color="auto" w:sz="4" w:space="0"/>
              <w:right w:val="single" w:color="auto" w:sz="4" w:space="0"/>
            </w:tcBorders>
            <w:vAlign w:val="center"/>
          </w:tcPr>
          <w:p>
            <w:pPr>
              <w:pStyle w:val="114"/>
            </w:pPr>
            <w:r>
              <w:t>003</w:t>
            </w:r>
            <w:r>
              <w:rPr>
                <w:rFonts w:hint="eastAsia"/>
              </w:rPr>
              <w:t>厂房</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建筑面积（㎡）</w:t>
            </w:r>
          </w:p>
        </w:tc>
        <w:tc>
          <w:tcPr>
            <w:tcW w:w="4677" w:type="dxa"/>
            <w:tcBorders>
              <w:top w:val="nil"/>
              <w:left w:val="nil"/>
              <w:bottom w:val="single" w:color="auto" w:sz="4" w:space="0"/>
              <w:right w:val="single" w:color="auto" w:sz="4" w:space="0"/>
            </w:tcBorders>
          </w:tcPr>
          <w:p>
            <w:pPr>
              <w:pStyle w:val="114"/>
              <w:rPr>
                <w:rFonts w:cs="Times New Roman"/>
              </w:rPr>
            </w:pPr>
            <w:r>
              <w:rPr>
                <w:rFonts w:cs="Times New Roman"/>
              </w:rPr>
              <w:t>9366</w:t>
            </w:r>
          </w:p>
        </w:tc>
        <w:tc>
          <w:tcPr>
            <w:tcW w:w="1116" w:type="dxa"/>
            <w:tcBorders>
              <w:top w:val="nil"/>
              <w:left w:val="nil"/>
              <w:bottom w:val="single" w:color="auto" w:sz="4" w:space="0"/>
              <w:right w:val="single" w:color="auto" w:sz="4" w:space="0"/>
            </w:tcBorders>
            <w:vAlign w:val="center"/>
          </w:tcPr>
          <w:p>
            <w:pPr>
              <w:pStyle w:val="114"/>
              <w:rPr>
                <w:rFonts w:cs="Times New Roman"/>
              </w:rPr>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占地面积（㎡）</w:t>
            </w:r>
          </w:p>
        </w:tc>
        <w:tc>
          <w:tcPr>
            <w:tcW w:w="4677" w:type="dxa"/>
            <w:tcBorders>
              <w:top w:val="nil"/>
              <w:left w:val="nil"/>
              <w:bottom w:val="single" w:color="auto" w:sz="4" w:space="0"/>
              <w:right w:val="single" w:color="auto" w:sz="4" w:space="0"/>
            </w:tcBorders>
          </w:tcPr>
          <w:p>
            <w:pPr>
              <w:pStyle w:val="114"/>
              <w:rPr>
                <w:rFonts w:cs="Times New Roman"/>
              </w:rPr>
            </w:pPr>
            <w:r>
              <w:rPr>
                <w:rFonts w:cs="Times New Roman"/>
              </w:rPr>
              <w:t>9366</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层数</w:t>
            </w:r>
            <w:r>
              <w:t>/</w:t>
            </w:r>
            <w:r>
              <w:rPr>
                <w:rFonts w:hint="eastAsia"/>
              </w:rPr>
              <w:t>总高度</w:t>
            </w:r>
          </w:p>
        </w:tc>
        <w:tc>
          <w:tcPr>
            <w:tcW w:w="4677" w:type="dxa"/>
            <w:tcBorders>
              <w:top w:val="nil"/>
              <w:left w:val="nil"/>
              <w:bottom w:val="single" w:color="auto" w:sz="4" w:space="0"/>
              <w:right w:val="single" w:color="auto" w:sz="4" w:space="0"/>
            </w:tcBorders>
            <w:vAlign w:val="center"/>
          </w:tcPr>
          <w:p>
            <w:pPr>
              <w:pStyle w:val="114"/>
            </w:pPr>
            <w:r>
              <w:rPr>
                <w:rFonts w:hint="eastAsia"/>
              </w:rPr>
              <w:t>厂房：</w:t>
            </w:r>
            <w:r>
              <w:t>1</w:t>
            </w:r>
            <w:r>
              <w:rPr>
                <w:rFonts w:hint="eastAsia"/>
              </w:rPr>
              <w:t>层，</w:t>
            </w:r>
            <w:r>
              <w:t>16.10</w:t>
            </w:r>
            <w:r>
              <w:rPr>
                <w:rFonts w:hint="eastAsia"/>
              </w:rPr>
              <w:t>米（女儿墙高度）</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层高（檐口标高）</w:t>
            </w:r>
          </w:p>
        </w:tc>
        <w:tc>
          <w:tcPr>
            <w:tcW w:w="4677" w:type="dxa"/>
            <w:tcBorders>
              <w:top w:val="nil"/>
              <w:left w:val="nil"/>
              <w:bottom w:val="single" w:color="auto" w:sz="4" w:space="0"/>
              <w:right w:val="single" w:color="auto" w:sz="4" w:space="0"/>
            </w:tcBorders>
            <w:vAlign w:val="center"/>
          </w:tcPr>
          <w:p>
            <w:pPr>
              <w:pStyle w:val="114"/>
            </w:pPr>
            <w:r>
              <w:rPr>
                <w:rFonts w:hint="eastAsia"/>
              </w:rPr>
              <w:t>厂房：柱顶高度</w:t>
            </w:r>
            <w:r>
              <w:t>12.00</w:t>
            </w:r>
            <w:r>
              <w:rPr>
                <w:rFonts w:hint="eastAsia"/>
              </w:rPr>
              <w:t>米，</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建筑类别及设计使用年限</w:t>
            </w:r>
          </w:p>
        </w:tc>
        <w:tc>
          <w:tcPr>
            <w:tcW w:w="4677" w:type="dxa"/>
            <w:tcBorders>
              <w:top w:val="nil"/>
              <w:left w:val="nil"/>
              <w:bottom w:val="single" w:color="auto" w:sz="4" w:space="0"/>
              <w:right w:val="single" w:color="auto" w:sz="4" w:space="0"/>
            </w:tcBorders>
            <w:vAlign w:val="center"/>
          </w:tcPr>
          <w:p>
            <w:pPr>
              <w:pStyle w:val="114"/>
            </w:pPr>
            <w:r>
              <w:rPr>
                <w:rFonts w:hint="eastAsia"/>
              </w:rPr>
              <w:t>厂房，</w:t>
            </w:r>
            <w:r>
              <w:t>50</w:t>
            </w:r>
            <w:r>
              <w:rPr>
                <w:rFonts w:hint="eastAsia"/>
              </w:rPr>
              <w:t>年</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火灾危险性分类</w:t>
            </w:r>
          </w:p>
        </w:tc>
        <w:tc>
          <w:tcPr>
            <w:tcW w:w="4677" w:type="dxa"/>
            <w:tcBorders>
              <w:top w:val="nil"/>
              <w:left w:val="nil"/>
              <w:bottom w:val="single" w:color="auto" w:sz="4" w:space="0"/>
              <w:right w:val="single" w:color="auto" w:sz="4" w:space="0"/>
            </w:tcBorders>
            <w:vAlign w:val="center"/>
          </w:tcPr>
          <w:p>
            <w:pPr>
              <w:pStyle w:val="114"/>
            </w:pPr>
            <w:r>
              <w:rPr>
                <w:rFonts w:hint="eastAsia" w:cs="Times New Roman"/>
              </w:rPr>
              <w:t>戊</w:t>
            </w:r>
            <w:r>
              <w:rPr>
                <w:rFonts w:hint="eastAsia"/>
              </w:rPr>
              <w:t>类</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耐火等级</w:t>
            </w:r>
          </w:p>
        </w:tc>
        <w:tc>
          <w:tcPr>
            <w:tcW w:w="4677" w:type="dxa"/>
            <w:tcBorders>
              <w:top w:val="nil"/>
              <w:left w:val="nil"/>
              <w:bottom w:val="single" w:color="auto" w:sz="4" w:space="0"/>
              <w:right w:val="single" w:color="auto" w:sz="4" w:space="0"/>
            </w:tcBorders>
            <w:vAlign w:val="center"/>
          </w:tcPr>
          <w:p>
            <w:pPr>
              <w:pStyle w:val="114"/>
            </w:pPr>
            <w:r>
              <w:rPr>
                <w:rFonts w:hint="eastAsia"/>
              </w:rPr>
              <w:t>二级</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地震基本烈度</w:t>
            </w:r>
          </w:p>
        </w:tc>
        <w:tc>
          <w:tcPr>
            <w:tcW w:w="4677" w:type="dxa"/>
            <w:tcBorders>
              <w:top w:val="nil"/>
              <w:left w:val="nil"/>
              <w:bottom w:val="single" w:color="auto" w:sz="4" w:space="0"/>
              <w:right w:val="single" w:color="auto" w:sz="4" w:space="0"/>
            </w:tcBorders>
            <w:vAlign w:val="center"/>
          </w:tcPr>
          <w:p>
            <w:pPr>
              <w:pStyle w:val="114"/>
            </w:pPr>
            <w:r>
              <w:t>6</w:t>
            </w:r>
            <w:r>
              <w:rPr>
                <w:rFonts w:hint="eastAsia"/>
              </w:rPr>
              <w:t>度</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结构类别</w:t>
            </w:r>
          </w:p>
        </w:tc>
        <w:tc>
          <w:tcPr>
            <w:tcW w:w="4677" w:type="dxa"/>
            <w:tcBorders>
              <w:top w:val="nil"/>
              <w:left w:val="nil"/>
              <w:bottom w:val="single" w:color="auto" w:sz="4" w:space="0"/>
              <w:right w:val="single" w:color="auto" w:sz="4" w:space="0"/>
            </w:tcBorders>
            <w:vAlign w:val="center"/>
          </w:tcPr>
          <w:p>
            <w:pPr>
              <w:pStyle w:val="114"/>
            </w:pPr>
            <w:r>
              <w:rPr>
                <w:rFonts w:hint="eastAsia"/>
              </w:rPr>
              <w:t>厂房：门式刚架结构</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柱网</w:t>
            </w:r>
          </w:p>
        </w:tc>
        <w:tc>
          <w:tcPr>
            <w:tcW w:w="4677" w:type="dxa"/>
            <w:tcBorders>
              <w:top w:val="nil"/>
              <w:left w:val="nil"/>
              <w:bottom w:val="single" w:color="auto" w:sz="4" w:space="0"/>
              <w:right w:val="single" w:color="auto" w:sz="4" w:space="0"/>
            </w:tcBorders>
            <w:vAlign w:val="center"/>
          </w:tcPr>
          <w:p>
            <w:pPr>
              <w:pStyle w:val="114"/>
            </w:pPr>
            <w:r>
              <w:rPr>
                <w:rFonts w:hint="eastAsia"/>
              </w:rPr>
              <w:t>厂房：柱距</w:t>
            </w:r>
            <w:r>
              <w:t>9</w:t>
            </w:r>
            <w:r>
              <w:rPr>
                <w:rFonts w:hint="eastAsia"/>
              </w:rPr>
              <w:t>米，跨度</w:t>
            </w:r>
            <w:r>
              <w:t>24</w:t>
            </w:r>
            <w:r>
              <w:rPr>
                <w:rFonts w:hint="eastAsia"/>
              </w:rPr>
              <w:t>米</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人防类别</w:t>
            </w:r>
            <w:r>
              <w:t>/</w:t>
            </w:r>
            <w:r>
              <w:rPr>
                <w:rFonts w:hint="eastAsia"/>
              </w:rPr>
              <w:t>防护等级</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单元</w:t>
            </w:r>
            <w:r>
              <w:t>/</w:t>
            </w:r>
            <w:r>
              <w:rPr>
                <w:rFonts w:hint="eastAsia"/>
              </w:rPr>
              <w:t>系统卫生等级</w:t>
            </w:r>
          </w:p>
        </w:tc>
        <w:tc>
          <w:tcPr>
            <w:tcW w:w="4677" w:type="dxa"/>
            <w:tcBorders>
              <w:top w:val="nil"/>
              <w:left w:val="nil"/>
              <w:bottom w:val="single" w:color="auto" w:sz="4" w:space="0"/>
              <w:right w:val="single" w:color="auto" w:sz="4" w:space="0"/>
            </w:tcBorders>
            <w:vAlign w:val="center"/>
          </w:tcPr>
          <w:p>
            <w:pPr>
              <w:pStyle w:val="114"/>
            </w:pPr>
            <w:r>
              <w:t>-</w:t>
            </w:r>
            <w:r>
              <w:rPr>
                <w:rFonts w:hint="eastAsia"/>
              </w:rPr>
              <w:t>　</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起重运输设备</w:t>
            </w:r>
          </w:p>
        </w:tc>
        <w:tc>
          <w:tcPr>
            <w:tcW w:w="4677" w:type="dxa"/>
            <w:tcBorders>
              <w:top w:val="nil"/>
              <w:left w:val="nil"/>
              <w:bottom w:val="single" w:color="auto" w:sz="4" w:space="0"/>
              <w:right w:val="single" w:color="auto" w:sz="4" w:space="0"/>
            </w:tcBorders>
            <w:vAlign w:val="center"/>
          </w:tcPr>
          <w:p>
            <w:pPr>
              <w:pStyle w:val="114"/>
            </w:pPr>
            <w:r>
              <w:t>20/5t</w:t>
            </w:r>
            <w:r>
              <w:rPr>
                <w:rFonts w:hint="eastAsia"/>
              </w:rPr>
              <w:t>，</w:t>
            </w:r>
            <w:r>
              <w:t>10t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屋面防水等级</w:t>
            </w:r>
          </w:p>
        </w:tc>
        <w:tc>
          <w:tcPr>
            <w:tcW w:w="4677" w:type="dxa"/>
            <w:tcBorders>
              <w:top w:val="nil"/>
              <w:left w:val="nil"/>
              <w:bottom w:val="single" w:color="auto" w:sz="4" w:space="0"/>
              <w:right w:val="single" w:color="auto" w:sz="4" w:space="0"/>
            </w:tcBorders>
            <w:vAlign w:val="center"/>
          </w:tcPr>
          <w:p>
            <w:pPr>
              <w:pStyle w:val="114"/>
            </w:pPr>
            <w:r>
              <w:rPr>
                <w:rFonts w:cs="Times New Roman"/>
              </w:rPr>
              <w:fldChar w:fldCharType="begin"/>
            </w:r>
            <w:r>
              <w:instrText xml:space="preserve"> = 2 \* ROMAN </w:instrText>
            </w:r>
            <w:r>
              <w:rPr>
                <w:rFonts w:cs="Times New Roman"/>
              </w:rPr>
              <w:fldChar w:fldCharType="separate"/>
            </w:r>
            <w:r>
              <w:t>II</w:t>
            </w:r>
            <w:r>
              <w:rPr>
                <w:rFonts w:hint="eastAsia"/>
              </w:rPr>
              <w:t>级</w:t>
            </w:r>
            <w:r>
              <w:rPr>
                <w:rFonts w:cs="Times New Roman"/>
              </w:rPr>
              <w:fldChar w:fldCharType="end"/>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276"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地下室防水等级</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主要建筑特征</w:t>
            </w:r>
          </w:p>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墙体</w:t>
            </w:r>
          </w:p>
        </w:tc>
        <w:tc>
          <w:tcPr>
            <w:tcW w:w="4677" w:type="dxa"/>
            <w:tcBorders>
              <w:top w:val="nil"/>
              <w:left w:val="nil"/>
              <w:bottom w:val="single" w:color="auto" w:sz="4" w:space="0"/>
              <w:right w:val="single" w:color="auto" w:sz="4" w:space="0"/>
            </w:tcBorders>
            <w:vAlign w:val="center"/>
          </w:tcPr>
          <w:p>
            <w:pPr>
              <w:pStyle w:val="114"/>
            </w:pPr>
            <w:r>
              <w:rPr>
                <w:rFonts w:hint="eastAsia"/>
              </w:rPr>
              <w:t>厂房：彩钢夹芯板</w:t>
            </w:r>
          </w:p>
        </w:tc>
        <w:tc>
          <w:tcPr>
            <w:tcW w:w="1116" w:type="dxa"/>
            <w:tcBorders>
              <w:top w:val="nil"/>
              <w:left w:val="nil"/>
              <w:bottom w:val="single" w:color="auto" w:sz="4" w:space="0"/>
              <w:right w:val="single" w:color="auto" w:sz="4" w:space="0"/>
            </w:tcBorders>
            <w:vAlign w:val="center"/>
          </w:tcPr>
          <w:p>
            <w:pPr>
              <w:pStyle w:val="114"/>
            </w:pPr>
            <w:r>
              <w:t>A5.0</w:t>
            </w: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地面</w:t>
            </w:r>
          </w:p>
        </w:tc>
        <w:tc>
          <w:tcPr>
            <w:tcW w:w="4677" w:type="dxa"/>
            <w:tcBorders>
              <w:top w:val="nil"/>
              <w:left w:val="nil"/>
              <w:bottom w:val="single" w:color="auto" w:sz="4" w:space="0"/>
              <w:right w:val="single" w:color="auto" w:sz="4" w:space="0"/>
            </w:tcBorders>
            <w:vAlign w:val="center"/>
          </w:tcPr>
          <w:p>
            <w:pPr>
              <w:pStyle w:val="114"/>
            </w:pPr>
            <w:r>
              <w:rPr>
                <w:rFonts w:hint="eastAsia"/>
              </w:rPr>
              <w:t>厂房：水泥钢屑地面</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楼面</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屋面防水层及保温层</w:t>
            </w:r>
          </w:p>
        </w:tc>
        <w:tc>
          <w:tcPr>
            <w:tcW w:w="4677" w:type="dxa"/>
            <w:tcBorders>
              <w:top w:val="nil"/>
              <w:left w:val="nil"/>
              <w:bottom w:val="single" w:color="auto" w:sz="4" w:space="0"/>
              <w:right w:val="single" w:color="auto" w:sz="4" w:space="0"/>
            </w:tcBorders>
            <w:vAlign w:val="center"/>
          </w:tcPr>
          <w:p>
            <w:pPr>
              <w:pStyle w:val="114"/>
            </w:pPr>
            <w:r>
              <w:rPr>
                <w:rFonts w:hint="eastAsia"/>
              </w:rPr>
              <w:t>压型钢板复合保温屋面，防水等级为</w:t>
            </w:r>
            <w:r>
              <w:rPr>
                <w:rFonts w:cs="Times New Roman"/>
              </w:rPr>
              <w:fldChar w:fldCharType="begin"/>
            </w:r>
            <w:r>
              <w:instrText xml:space="preserve"> =2 \* ROMAN </w:instrText>
            </w:r>
            <w:r>
              <w:rPr>
                <w:rFonts w:cs="Times New Roman"/>
              </w:rPr>
              <w:fldChar w:fldCharType="separate"/>
            </w:r>
            <w:r>
              <w:t>II</w:t>
            </w:r>
            <w:r>
              <w:rPr>
                <w:rFonts w:cs="Times New Roman"/>
              </w:rPr>
              <w:fldChar w:fldCharType="end"/>
            </w:r>
            <w:r>
              <w:rPr>
                <w:rFonts w:hint="eastAsia"/>
              </w:rPr>
              <w:t>级</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门</w:t>
            </w:r>
          </w:p>
        </w:tc>
        <w:tc>
          <w:tcPr>
            <w:tcW w:w="4677" w:type="dxa"/>
            <w:tcBorders>
              <w:top w:val="nil"/>
              <w:left w:val="nil"/>
              <w:bottom w:val="single" w:color="auto" w:sz="4" w:space="0"/>
              <w:right w:val="single" w:color="auto" w:sz="4" w:space="0"/>
            </w:tcBorders>
            <w:vAlign w:val="center"/>
          </w:tcPr>
          <w:p>
            <w:pPr>
              <w:pStyle w:val="114"/>
            </w:pPr>
            <w:r>
              <w:rPr>
                <w:rFonts w:hint="eastAsia"/>
              </w:rPr>
              <w:t>外门：铝合金防盗门，钢质防火门；</w:t>
            </w:r>
          </w:p>
          <w:p>
            <w:pPr>
              <w:pStyle w:val="114"/>
            </w:pPr>
            <w:r>
              <w:rPr>
                <w:rFonts w:hint="eastAsia"/>
              </w:rPr>
              <w:t>内门：夹板木门；</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窗</w:t>
            </w:r>
          </w:p>
        </w:tc>
        <w:tc>
          <w:tcPr>
            <w:tcW w:w="4677" w:type="dxa"/>
            <w:tcBorders>
              <w:top w:val="nil"/>
              <w:left w:val="nil"/>
              <w:bottom w:val="single" w:color="auto" w:sz="4" w:space="0"/>
              <w:right w:val="single" w:color="auto" w:sz="4" w:space="0"/>
            </w:tcBorders>
            <w:vAlign w:val="center"/>
          </w:tcPr>
          <w:p>
            <w:pPr>
              <w:pStyle w:val="114"/>
            </w:pPr>
            <w:r>
              <w:rPr>
                <w:rFonts w:hint="eastAsia"/>
              </w:rPr>
              <w:t>断桥铝合金中空玻璃窗</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天窗</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顶棚</w:t>
            </w:r>
          </w:p>
        </w:tc>
        <w:tc>
          <w:tcPr>
            <w:tcW w:w="4677" w:type="dxa"/>
            <w:tcBorders>
              <w:top w:val="nil"/>
              <w:left w:val="nil"/>
              <w:bottom w:val="single" w:color="auto" w:sz="4" w:space="0"/>
              <w:right w:val="single" w:color="auto" w:sz="4" w:space="0"/>
            </w:tcBorders>
            <w:vAlign w:val="center"/>
          </w:tcPr>
          <w:p>
            <w:pPr>
              <w:pStyle w:val="114"/>
            </w:pPr>
            <w:r>
              <w:rPr>
                <w:rFonts w:hint="eastAsia"/>
              </w:rPr>
              <w:t>科研房间：矿棉装饰吸声板</w:t>
            </w:r>
          </w:p>
          <w:p>
            <w:pPr>
              <w:pStyle w:val="114"/>
            </w:pPr>
            <w:r>
              <w:rPr>
                <w:rFonts w:hint="eastAsia"/>
              </w:rPr>
              <w:t>设备房间：刷大白浆顶棚</w:t>
            </w:r>
          </w:p>
          <w:p>
            <w:pPr>
              <w:pStyle w:val="114"/>
            </w:pPr>
            <w:r>
              <w:rPr>
                <w:rFonts w:hint="eastAsia"/>
              </w:rPr>
              <w:t>卫生间：铝合金条形吊顶，</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内墙面</w:t>
            </w:r>
          </w:p>
        </w:tc>
        <w:tc>
          <w:tcPr>
            <w:tcW w:w="4677" w:type="dxa"/>
            <w:tcBorders>
              <w:top w:val="nil"/>
              <w:left w:val="nil"/>
              <w:bottom w:val="single" w:color="auto" w:sz="4" w:space="0"/>
              <w:right w:val="single" w:color="auto" w:sz="4" w:space="0"/>
            </w:tcBorders>
            <w:vAlign w:val="center"/>
          </w:tcPr>
          <w:p>
            <w:pPr>
              <w:pStyle w:val="114"/>
            </w:pPr>
            <w:r>
              <w:rPr>
                <w:rFonts w:hint="eastAsia"/>
              </w:rPr>
              <w:t>耐擦洗涂料</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外墙面</w:t>
            </w:r>
          </w:p>
        </w:tc>
        <w:tc>
          <w:tcPr>
            <w:tcW w:w="4677" w:type="dxa"/>
            <w:tcBorders>
              <w:top w:val="nil"/>
              <w:left w:val="nil"/>
              <w:bottom w:val="single" w:color="auto" w:sz="4" w:space="0"/>
              <w:right w:val="single" w:color="auto" w:sz="4" w:space="0"/>
            </w:tcBorders>
            <w:vAlign w:val="center"/>
          </w:tcPr>
          <w:p>
            <w:pPr>
              <w:pStyle w:val="114"/>
            </w:pPr>
            <w:r>
              <w:rPr>
                <w:rFonts w:hint="eastAsia"/>
              </w:rPr>
              <w:t>厂房：彩钢板</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保温节能</w:t>
            </w:r>
          </w:p>
        </w:tc>
        <w:tc>
          <w:tcPr>
            <w:tcW w:w="2420" w:type="dxa"/>
            <w:tcBorders>
              <w:top w:val="nil"/>
              <w:left w:val="nil"/>
              <w:bottom w:val="single" w:color="auto" w:sz="4" w:space="0"/>
              <w:right w:val="single" w:color="auto" w:sz="4" w:space="0"/>
            </w:tcBorders>
            <w:vAlign w:val="center"/>
          </w:tcPr>
          <w:p>
            <w:pPr>
              <w:pStyle w:val="114"/>
            </w:pPr>
            <w:r>
              <w:rPr>
                <w:rFonts w:hint="eastAsia"/>
              </w:rPr>
              <w:t>外墙保温层</w:t>
            </w:r>
          </w:p>
        </w:tc>
        <w:tc>
          <w:tcPr>
            <w:tcW w:w="4677" w:type="dxa"/>
            <w:tcBorders>
              <w:top w:val="nil"/>
              <w:left w:val="nil"/>
              <w:bottom w:val="single" w:color="auto" w:sz="4" w:space="0"/>
              <w:right w:val="single" w:color="auto" w:sz="4" w:space="0"/>
            </w:tcBorders>
            <w:vAlign w:val="center"/>
          </w:tcPr>
          <w:p>
            <w:pPr>
              <w:pStyle w:val="114"/>
            </w:pPr>
            <w:r>
              <w:rPr>
                <w:rFonts w:hint="eastAsia"/>
              </w:rPr>
              <w:t>岩棉</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门窗保温层</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主要结构特征</w:t>
            </w:r>
          </w:p>
        </w:tc>
        <w:tc>
          <w:tcPr>
            <w:tcW w:w="2420" w:type="dxa"/>
            <w:tcBorders>
              <w:top w:val="nil"/>
              <w:left w:val="nil"/>
              <w:bottom w:val="single" w:color="auto" w:sz="4" w:space="0"/>
              <w:right w:val="single" w:color="auto" w:sz="4" w:space="0"/>
            </w:tcBorders>
            <w:vAlign w:val="center"/>
          </w:tcPr>
          <w:p>
            <w:pPr>
              <w:pStyle w:val="114"/>
            </w:pPr>
            <w:r>
              <w:rPr>
                <w:rFonts w:hint="eastAsia"/>
              </w:rPr>
              <w:t>墙基</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柱基</w:t>
            </w:r>
          </w:p>
        </w:tc>
        <w:tc>
          <w:tcPr>
            <w:tcW w:w="4677" w:type="dxa"/>
            <w:tcBorders>
              <w:top w:val="nil"/>
              <w:left w:val="nil"/>
              <w:bottom w:val="single" w:color="auto" w:sz="4" w:space="0"/>
              <w:right w:val="single" w:color="auto" w:sz="4" w:space="0"/>
            </w:tcBorders>
            <w:vAlign w:val="center"/>
          </w:tcPr>
          <w:p>
            <w:pPr>
              <w:pStyle w:val="114"/>
            </w:pPr>
            <w:r>
              <w:rPr>
                <w:rFonts w:hint="eastAsia"/>
              </w:rPr>
              <w:t>钻孔灌注桩基础</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柱</w:t>
            </w:r>
          </w:p>
        </w:tc>
        <w:tc>
          <w:tcPr>
            <w:tcW w:w="4677" w:type="dxa"/>
            <w:tcBorders>
              <w:top w:val="nil"/>
              <w:left w:val="nil"/>
              <w:bottom w:val="single" w:color="auto" w:sz="4" w:space="0"/>
              <w:right w:val="single" w:color="auto" w:sz="4" w:space="0"/>
            </w:tcBorders>
            <w:vAlign w:val="center"/>
          </w:tcPr>
          <w:p>
            <w:pPr>
              <w:pStyle w:val="114"/>
            </w:pPr>
            <w:r>
              <w:rPr>
                <w:rFonts w:hint="eastAsia"/>
              </w:rPr>
              <w:t>钢柱</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吊车梁</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楼层结构</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屋盖</w:t>
            </w:r>
          </w:p>
        </w:tc>
        <w:tc>
          <w:tcPr>
            <w:tcW w:w="4677" w:type="dxa"/>
            <w:tcBorders>
              <w:top w:val="nil"/>
              <w:left w:val="nil"/>
              <w:bottom w:val="single" w:color="auto" w:sz="4" w:space="0"/>
              <w:right w:val="single" w:color="auto" w:sz="4" w:space="0"/>
            </w:tcBorders>
            <w:vAlign w:val="center"/>
          </w:tcPr>
          <w:p>
            <w:pPr>
              <w:pStyle w:val="114"/>
            </w:pPr>
            <w:r>
              <w:rPr>
                <w:rFonts w:hint="eastAsia"/>
              </w:rPr>
              <w:t>压型钢板复合保温屋面</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空调系统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机械排烟系统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自动喷淋系统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火灾自动报警系统</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420" w:type="dxa"/>
            <w:tcBorders>
              <w:top w:val="nil"/>
              <w:left w:val="nil"/>
              <w:bottom w:val="single" w:color="auto" w:sz="4" w:space="0"/>
              <w:right w:val="single" w:color="auto" w:sz="4" w:space="0"/>
            </w:tcBorders>
            <w:vAlign w:val="center"/>
          </w:tcPr>
          <w:p>
            <w:pPr>
              <w:pStyle w:val="114"/>
            </w:pPr>
            <w:r>
              <w:rPr>
                <w:rFonts w:hint="eastAsia"/>
              </w:rPr>
              <w:t>其他</w:t>
            </w:r>
          </w:p>
        </w:tc>
        <w:tc>
          <w:tcPr>
            <w:tcW w:w="4677" w:type="dxa"/>
            <w:tcBorders>
              <w:top w:val="nil"/>
              <w:left w:val="nil"/>
              <w:bottom w:val="single" w:color="auto" w:sz="4" w:space="0"/>
              <w:right w:val="single" w:color="auto" w:sz="4" w:space="0"/>
            </w:tcBorders>
            <w:vAlign w:val="center"/>
          </w:tcPr>
          <w:p>
            <w:pPr>
              <w:pStyle w:val="114"/>
            </w:pPr>
            <w:r>
              <w:t>-</w:t>
            </w:r>
          </w:p>
        </w:tc>
        <w:tc>
          <w:tcPr>
            <w:tcW w:w="1116" w:type="dxa"/>
            <w:tcBorders>
              <w:top w:val="nil"/>
              <w:left w:val="nil"/>
              <w:bottom w:val="single" w:color="auto" w:sz="4" w:space="0"/>
              <w:right w:val="single" w:color="auto" w:sz="4" w:space="0"/>
            </w:tcBorders>
            <w:vAlign w:val="center"/>
          </w:tcPr>
          <w:p>
            <w:pPr>
              <w:pStyle w:val="114"/>
            </w:pPr>
            <w:r>
              <w:rPr>
                <w:rFonts w:hint="eastAsia"/>
              </w:rPr>
              <w:t>　</w:t>
            </w:r>
          </w:p>
        </w:tc>
      </w:tr>
    </w:tbl>
    <w:p>
      <w:pPr>
        <w:pStyle w:val="4"/>
      </w:pPr>
      <w:r>
        <w:br w:type="page"/>
      </w:r>
      <w:bookmarkStart w:id="160" w:name="_Toc131145380"/>
      <w:r>
        <w:rPr>
          <w:rFonts w:hint="eastAsia"/>
        </w:rPr>
        <w:t>0</w:t>
      </w:r>
      <w:r>
        <w:t>04</w:t>
      </w:r>
      <w:r>
        <w:rPr>
          <w:rFonts w:hint="eastAsia"/>
        </w:rPr>
        <w:t>厂房</w:t>
      </w:r>
      <w:bookmarkEnd w:id="160"/>
    </w:p>
    <w:tbl>
      <w:tblPr>
        <w:tblStyle w:val="45"/>
        <w:tblW w:w="9069" w:type="dxa"/>
        <w:tblInd w:w="93" w:type="dxa"/>
        <w:tblLayout w:type="fixed"/>
        <w:tblCellMar>
          <w:top w:w="0" w:type="dxa"/>
          <w:left w:w="108" w:type="dxa"/>
          <w:bottom w:w="0" w:type="dxa"/>
          <w:right w:w="108" w:type="dxa"/>
        </w:tblCellMar>
      </w:tblPr>
      <w:tblGrid>
        <w:gridCol w:w="856"/>
        <w:gridCol w:w="2278"/>
        <w:gridCol w:w="4961"/>
        <w:gridCol w:w="974"/>
      </w:tblGrid>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名称</w:t>
            </w:r>
          </w:p>
        </w:tc>
        <w:tc>
          <w:tcPr>
            <w:tcW w:w="4961" w:type="dxa"/>
            <w:tcBorders>
              <w:top w:val="single" w:color="auto" w:sz="4" w:space="0"/>
              <w:left w:val="nil"/>
              <w:bottom w:val="single" w:color="auto" w:sz="4" w:space="0"/>
              <w:right w:val="single" w:color="auto" w:sz="4" w:space="0"/>
            </w:tcBorders>
            <w:vAlign w:val="center"/>
          </w:tcPr>
          <w:p>
            <w:pPr>
              <w:pStyle w:val="114"/>
            </w:pPr>
            <w:r>
              <w:rPr>
                <w:rFonts w:hint="eastAsia"/>
              </w:rPr>
              <w:t>特征</w:t>
            </w:r>
          </w:p>
        </w:tc>
        <w:tc>
          <w:tcPr>
            <w:tcW w:w="974" w:type="dxa"/>
            <w:tcBorders>
              <w:top w:val="single" w:color="auto" w:sz="4" w:space="0"/>
              <w:left w:val="nil"/>
              <w:bottom w:val="single" w:color="auto" w:sz="4" w:space="0"/>
              <w:right w:val="single" w:color="auto" w:sz="4" w:space="0"/>
            </w:tcBorders>
            <w:vAlign w:val="center"/>
          </w:tcPr>
          <w:p>
            <w:pPr>
              <w:pStyle w:val="114"/>
            </w:pPr>
            <w:r>
              <w:rPr>
                <w:rFonts w:hint="eastAsia"/>
              </w:rPr>
              <w:t>备注</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建筑物编号</w:t>
            </w:r>
          </w:p>
        </w:tc>
        <w:tc>
          <w:tcPr>
            <w:tcW w:w="4961" w:type="dxa"/>
            <w:tcBorders>
              <w:top w:val="nil"/>
              <w:left w:val="nil"/>
              <w:bottom w:val="single" w:color="auto" w:sz="4" w:space="0"/>
              <w:right w:val="single" w:color="auto" w:sz="4" w:space="0"/>
            </w:tcBorders>
            <w:vAlign w:val="center"/>
          </w:tcPr>
          <w:p>
            <w:pPr>
              <w:pStyle w:val="114"/>
            </w:pPr>
            <w:r>
              <w:t>004</w:t>
            </w:r>
            <w:r>
              <w:rPr>
                <w:rFonts w:hint="eastAsia"/>
              </w:rPr>
              <w:t>厂房</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建筑面积（㎡）</w:t>
            </w:r>
          </w:p>
        </w:tc>
        <w:tc>
          <w:tcPr>
            <w:tcW w:w="4961" w:type="dxa"/>
            <w:tcBorders>
              <w:top w:val="nil"/>
              <w:left w:val="nil"/>
              <w:bottom w:val="single" w:color="auto" w:sz="4" w:space="0"/>
              <w:right w:val="single" w:color="auto" w:sz="4" w:space="0"/>
            </w:tcBorders>
            <w:vAlign w:val="center"/>
          </w:tcPr>
          <w:p>
            <w:pPr>
              <w:pStyle w:val="114"/>
            </w:pPr>
            <w:r>
              <w:rPr>
                <w:rFonts w:cs="Times New Roman"/>
              </w:rPr>
              <w:t>16031</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占地面积（㎡）</w:t>
            </w:r>
          </w:p>
        </w:tc>
        <w:tc>
          <w:tcPr>
            <w:tcW w:w="4961" w:type="dxa"/>
            <w:tcBorders>
              <w:top w:val="nil"/>
              <w:left w:val="nil"/>
              <w:bottom w:val="single" w:color="auto" w:sz="4" w:space="0"/>
              <w:right w:val="single" w:color="auto" w:sz="4" w:space="0"/>
            </w:tcBorders>
            <w:vAlign w:val="center"/>
          </w:tcPr>
          <w:p>
            <w:pPr>
              <w:pStyle w:val="114"/>
            </w:pPr>
            <w:r>
              <w:rPr>
                <w:rFonts w:cs="Times New Roman"/>
              </w:rPr>
              <w:t>13953</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层数</w:t>
            </w:r>
            <w:r>
              <w:t>/</w:t>
            </w:r>
            <w:r>
              <w:rPr>
                <w:rFonts w:hint="eastAsia"/>
              </w:rPr>
              <w:t>总高度</w:t>
            </w:r>
          </w:p>
        </w:tc>
        <w:tc>
          <w:tcPr>
            <w:tcW w:w="4961" w:type="dxa"/>
            <w:tcBorders>
              <w:top w:val="nil"/>
              <w:left w:val="nil"/>
              <w:bottom w:val="single" w:color="auto" w:sz="4" w:space="0"/>
              <w:right w:val="single" w:color="auto" w:sz="4" w:space="0"/>
            </w:tcBorders>
            <w:vAlign w:val="center"/>
          </w:tcPr>
          <w:p>
            <w:pPr>
              <w:pStyle w:val="114"/>
            </w:pPr>
            <w:r>
              <w:rPr>
                <w:rFonts w:hint="eastAsia"/>
              </w:rPr>
              <w:t>厂房：</w:t>
            </w:r>
            <w:r>
              <w:t>1</w:t>
            </w:r>
            <w:r>
              <w:rPr>
                <w:rFonts w:hint="eastAsia"/>
              </w:rPr>
              <w:t>层，</w:t>
            </w:r>
            <w:r>
              <w:t>16.10</w:t>
            </w:r>
            <w:r>
              <w:rPr>
                <w:rFonts w:hint="eastAsia"/>
              </w:rPr>
              <w:t>米（女儿墙高度）</w:t>
            </w:r>
          </w:p>
          <w:p>
            <w:pPr>
              <w:pStyle w:val="114"/>
            </w:pPr>
            <w:r>
              <w:rPr>
                <w:rFonts w:hint="eastAsia"/>
              </w:rPr>
              <w:t>辅房：</w:t>
            </w:r>
            <w:r>
              <w:t>4</w:t>
            </w:r>
            <w:r>
              <w:rPr>
                <w:rFonts w:hint="eastAsia"/>
              </w:rPr>
              <w:t>层，</w:t>
            </w:r>
            <w:r>
              <w:t>16.10</w:t>
            </w:r>
            <w:r>
              <w:rPr>
                <w:rFonts w:hint="eastAsia"/>
              </w:rPr>
              <w:t>米（女儿墙高度）</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层高（檐口标高）</w:t>
            </w:r>
          </w:p>
        </w:tc>
        <w:tc>
          <w:tcPr>
            <w:tcW w:w="4961" w:type="dxa"/>
            <w:tcBorders>
              <w:top w:val="nil"/>
              <w:left w:val="nil"/>
              <w:bottom w:val="single" w:color="auto" w:sz="4" w:space="0"/>
              <w:right w:val="single" w:color="auto" w:sz="4" w:space="0"/>
            </w:tcBorders>
            <w:vAlign w:val="center"/>
          </w:tcPr>
          <w:p>
            <w:pPr>
              <w:pStyle w:val="114"/>
            </w:pPr>
            <w:r>
              <w:rPr>
                <w:rFonts w:hint="eastAsia"/>
              </w:rPr>
              <w:t>厂房：柱顶高度</w:t>
            </w:r>
            <w:r>
              <w:t>12.00</w:t>
            </w:r>
            <w:r>
              <w:rPr>
                <w:rFonts w:hint="eastAsia"/>
              </w:rPr>
              <w:t>米，辅房：每层</w:t>
            </w:r>
            <w:r>
              <w:t>3.8</w:t>
            </w:r>
            <w:r>
              <w:rPr>
                <w:rFonts w:hint="eastAsia"/>
              </w:rPr>
              <w:t>米</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建筑类别及设计使用年限</w:t>
            </w:r>
          </w:p>
        </w:tc>
        <w:tc>
          <w:tcPr>
            <w:tcW w:w="4961" w:type="dxa"/>
            <w:tcBorders>
              <w:top w:val="nil"/>
              <w:left w:val="nil"/>
              <w:bottom w:val="single" w:color="auto" w:sz="4" w:space="0"/>
              <w:right w:val="single" w:color="auto" w:sz="4" w:space="0"/>
            </w:tcBorders>
            <w:vAlign w:val="center"/>
          </w:tcPr>
          <w:p>
            <w:pPr>
              <w:pStyle w:val="114"/>
            </w:pPr>
            <w:r>
              <w:rPr>
                <w:rFonts w:hint="eastAsia"/>
              </w:rPr>
              <w:t>厂房，</w:t>
            </w:r>
            <w:r>
              <w:t>50</w:t>
            </w:r>
            <w:r>
              <w:rPr>
                <w:rFonts w:hint="eastAsia"/>
              </w:rPr>
              <w:t>年</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火灾危险性分类</w:t>
            </w:r>
          </w:p>
        </w:tc>
        <w:tc>
          <w:tcPr>
            <w:tcW w:w="4961" w:type="dxa"/>
            <w:tcBorders>
              <w:top w:val="nil"/>
              <w:left w:val="nil"/>
              <w:bottom w:val="single" w:color="auto" w:sz="4" w:space="0"/>
              <w:right w:val="single" w:color="auto" w:sz="4" w:space="0"/>
            </w:tcBorders>
            <w:vAlign w:val="center"/>
          </w:tcPr>
          <w:p>
            <w:pPr>
              <w:pStyle w:val="114"/>
            </w:pPr>
            <w:r>
              <w:rPr>
                <w:rFonts w:hint="eastAsia" w:cs="Times New Roman"/>
              </w:rPr>
              <w:t>戊</w:t>
            </w:r>
            <w:r>
              <w:rPr>
                <w:rFonts w:hint="eastAsia"/>
              </w:rPr>
              <w:t>类</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耐火等级</w:t>
            </w:r>
          </w:p>
        </w:tc>
        <w:tc>
          <w:tcPr>
            <w:tcW w:w="4961" w:type="dxa"/>
            <w:tcBorders>
              <w:top w:val="nil"/>
              <w:left w:val="nil"/>
              <w:bottom w:val="single" w:color="auto" w:sz="4" w:space="0"/>
              <w:right w:val="single" w:color="auto" w:sz="4" w:space="0"/>
            </w:tcBorders>
            <w:vAlign w:val="center"/>
          </w:tcPr>
          <w:p>
            <w:pPr>
              <w:pStyle w:val="114"/>
            </w:pPr>
            <w:r>
              <w:rPr>
                <w:rFonts w:hint="eastAsia"/>
              </w:rPr>
              <w:t>二级</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地震基本烈度</w:t>
            </w:r>
          </w:p>
        </w:tc>
        <w:tc>
          <w:tcPr>
            <w:tcW w:w="4961" w:type="dxa"/>
            <w:tcBorders>
              <w:top w:val="nil"/>
              <w:left w:val="nil"/>
              <w:bottom w:val="single" w:color="auto" w:sz="4" w:space="0"/>
              <w:right w:val="single" w:color="auto" w:sz="4" w:space="0"/>
            </w:tcBorders>
            <w:vAlign w:val="center"/>
          </w:tcPr>
          <w:p>
            <w:pPr>
              <w:pStyle w:val="114"/>
            </w:pPr>
            <w:r>
              <w:t>6</w:t>
            </w:r>
            <w:r>
              <w:rPr>
                <w:rFonts w:hint="eastAsia"/>
              </w:rPr>
              <w:t>度</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结构类别</w:t>
            </w:r>
          </w:p>
        </w:tc>
        <w:tc>
          <w:tcPr>
            <w:tcW w:w="4961" w:type="dxa"/>
            <w:tcBorders>
              <w:top w:val="nil"/>
              <w:left w:val="nil"/>
              <w:bottom w:val="single" w:color="auto" w:sz="4" w:space="0"/>
              <w:right w:val="single" w:color="auto" w:sz="4" w:space="0"/>
            </w:tcBorders>
            <w:vAlign w:val="center"/>
          </w:tcPr>
          <w:p>
            <w:pPr>
              <w:pStyle w:val="114"/>
            </w:pPr>
            <w:r>
              <w:rPr>
                <w:rFonts w:hint="eastAsia"/>
              </w:rPr>
              <w:t>厂房：门式刚架结构，辅房：钢筋混凝土框架结构</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柱网</w:t>
            </w:r>
          </w:p>
        </w:tc>
        <w:tc>
          <w:tcPr>
            <w:tcW w:w="4961" w:type="dxa"/>
            <w:tcBorders>
              <w:top w:val="nil"/>
              <w:left w:val="nil"/>
              <w:bottom w:val="single" w:color="auto" w:sz="4" w:space="0"/>
              <w:right w:val="single" w:color="auto" w:sz="4" w:space="0"/>
            </w:tcBorders>
            <w:vAlign w:val="center"/>
          </w:tcPr>
          <w:p>
            <w:pPr>
              <w:pStyle w:val="114"/>
            </w:pPr>
            <w:r>
              <w:rPr>
                <w:rFonts w:hint="eastAsia"/>
              </w:rPr>
              <w:t>厂房：柱距</w:t>
            </w:r>
            <w:r>
              <w:t>9</w:t>
            </w:r>
            <w:r>
              <w:rPr>
                <w:rFonts w:hint="eastAsia"/>
              </w:rPr>
              <w:t>米，跨度</w:t>
            </w:r>
            <w:r>
              <w:t>24</w:t>
            </w:r>
            <w:r>
              <w:rPr>
                <w:rFonts w:hint="eastAsia"/>
              </w:rPr>
              <w:t>米，辅房：</w:t>
            </w:r>
            <w:r>
              <w:t>9</w:t>
            </w:r>
            <w:r>
              <w:rPr>
                <w:rFonts w:hint="eastAsia"/>
              </w:rPr>
              <w:t>米</w:t>
            </w:r>
            <w:r>
              <w:t>*8</w:t>
            </w:r>
            <w:r>
              <w:rPr>
                <w:rFonts w:hint="eastAsia"/>
              </w:rPr>
              <w:t>米</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人防类别</w:t>
            </w:r>
            <w:r>
              <w:t>/</w:t>
            </w:r>
            <w:r>
              <w:rPr>
                <w:rFonts w:hint="eastAsia"/>
              </w:rPr>
              <w:t>防护等级</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单元</w:t>
            </w:r>
            <w:r>
              <w:t>/</w:t>
            </w:r>
            <w:r>
              <w:rPr>
                <w:rFonts w:hint="eastAsia"/>
              </w:rPr>
              <w:t>系统卫生等级</w:t>
            </w:r>
          </w:p>
        </w:tc>
        <w:tc>
          <w:tcPr>
            <w:tcW w:w="4961" w:type="dxa"/>
            <w:tcBorders>
              <w:top w:val="nil"/>
              <w:left w:val="nil"/>
              <w:bottom w:val="single" w:color="auto" w:sz="4" w:space="0"/>
              <w:right w:val="single" w:color="auto" w:sz="4" w:space="0"/>
            </w:tcBorders>
            <w:vAlign w:val="center"/>
          </w:tcPr>
          <w:p>
            <w:pPr>
              <w:pStyle w:val="114"/>
            </w:pPr>
            <w:r>
              <w:t>-</w:t>
            </w:r>
            <w:r>
              <w:rPr>
                <w:rFonts w:hint="eastAsia"/>
              </w:rPr>
              <w:t>　</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起重运输设备</w:t>
            </w:r>
          </w:p>
        </w:tc>
        <w:tc>
          <w:tcPr>
            <w:tcW w:w="4961" w:type="dxa"/>
            <w:tcBorders>
              <w:top w:val="nil"/>
              <w:left w:val="nil"/>
              <w:bottom w:val="single" w:color="auto" w:sz="4" w:space="0"/>
              <w:right w:val="single" w:color="auto" w:sz="4" w:space="0"/>
            </w:tcBorders>
            <w:vAlign w:val="center"/>
          </w:tcPr>
          <w:p>
            <w:pPr>
              <w:pStyle w:val="114"/>
            </w:pPr>
            <w:r>
              <w:t>20/5t</w:t>
            </w:r>
            <w:r>
              <w:rPr>
                <w:rFonts w:hint="eastAsia"/>
              </w:rPr>
              <w:t>，</w:t>
            </w:r>
            <w:r>
              <w:t>10t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屋面防水等级</w:t>
            </w:r>
          </w:p>
        </w:tc>
        <w:tc>
          <w:tcPr>
            <w:tcW w:w="4961" w:type="dxa"/>
            <w:tcBorders>
              <w:top w:val="nil"/>
              <w:left w:val="nil"/>
              <w:bottom w:val="single" w:color="auto" w:sz="4" w:space="0"/>
              <w:right w:val="single" w:color="auto" w:sz="4" w:space="0"/>
            </w:tcBorders>
            <w:vAlign w:val="center"/>
          </w:tcPr>
          <w:p>
            <w:pPr>
              <w:pStyle w:val="114"/>
            </w:pPr>
            <w:r>
              <w:rPr>
                <w:rFonts w:cs="Times New Roman"/>
              </w:rPr>
              <w:fldChar w:fldCharType="begin"/>
            </w:r>
            <w:r>
              <w:instrText xml:space="preserve"> = 2 \* ROMAN </w:instrText>
            </w:r>
            <w:r>
              <w:rPr>
                <w:rFonts w:cs="Times New Roman"/>
              </w:rPr>
              <w:fldChar w:fldCharType="separate"/>
            </w:r>
            <w:r>
              <w:t>II</w:t>
            </w:r>
            <w:r>
              <w:rPr>
                <w:rFonts w:hint="eastAsia"/>
              </w:rPr>
              <w:t>级</w:t>
            </w:r>
            <w:r>
              <w:rPr>
                <w:rFonts w:cs="Times New Roman"/>
              </w:rPr>
              <w:fldChar w:fldCharType="end"/>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114"/>
            </w:pPr>
            <w:r>
              <w:rPr>
                <w:rFonts w:hint="eastAsia"/>
              </w:rPr>
              <w:t>地下室防水等级</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主要建筑特征</w:t>
            </w:r>
          </w:p>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墙体</w:t>
            </w:r>
          </w:p>
        </w:tc>
        <w:tc>
          <w:tcPr>
            <w:tcW w:w="4961" w:type="dxa"/>
            <w:tcBorders>
              <w:top w:val="nil"/>
              <w:left w:val="nil"/>
              <w:bottom w:val="single" w:color="auto" w:sz="4" w:space="0"/>
              <w:right w:val="single" w:color="auto" w:sz="4" w:space="0"/>
            </w:tcBorders>
            <w:vAlign w:val="center"/>
          </w:tcPr>
          <w:p>
            <w:pPr>
              <w:pStyle w:val="114"/>
            </w:pPr>
            <w:r>
              <w:rPr>
                <w:rFonts w:hint="eastAsia"/>
              </w:rPr>
              <w:t>厂房：彩钢夹芯板，辅房：加气混凝土砌块</w:t>
            </w:r>
          </w:p>
        </w:tc>
        <w:tc>
          <w:tcPr>
            <w:tcW w:w="974" w:type="dxa"/>
            <w:tcBorders>
              <w:top w:val="nil"/>
              <w:left w:val="nil"/>
              <w:bottom w:val="single" w:color="auto" w:sz="4" w:space="0"/>
              <w:right w:val="single" w:color="auto" w:sz="4" w:space="0"/>
            </w:tcBorders>
            <w:vAlign w:val="center"/>
          </w:tcPr>
          <w:p>
            <w:pPr>
              <w:pStyle w:val="114"/>
            </w:pPr>
            <w:r>
              <w:t>A5.0</w:t>
            </w: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地面</w:t>
            </w:r>
          </w:p>
        </w:tc>
        <w:tc>
          <w:tcPr>
            <w:tcW w:w="4961" w:type="dxa"/>
            <w:tcBorders>
              <w:top w:val="nil"/>
              <w:left w:val="nil"/>
              <w:bottom w:val="single" w:color="auto" w:sz="4" w:space="0"/>
              <w:right w:val="single" w:color="auto" w:sz="4" w:space="0"/>
            </w:tcBorders>
            <w:vAlign w:val="center"/>
          </w:tcPr>
          <w:p>
            <w:pPr>
              <w:pStyle w:val="114"/>
            </w:pPr>
            <w:r>
              <w:rPr>
                <w:rFonts w:hint="eastAsia"/>
              </w:rPr>
              <w:t>厂房：水泥钢屑地面，辅房：防滑地砖地面</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楼面</w:t>
            </w:r>
          </w:p>
        </w:tc>
        <w:tc>
          <w:tcPr>
            <w:tcW w:w="4961" w:type="dxa"/>
            <w:tcBorders>
              <w:top w:val="nil"/>
              <w:left w:val="nil"/>
              <w:bottom w:val="single" w:color="auto" w:sz="4" w:space="0"/>
              <w:right w:val="single" w:color="auto" w:sz="4" w:space="0"/>
            </w:tcBorders>
            <w:vAlign w:val="center"/>
          </w:tcPr>
          <w:p>
            <w:pPr>
              <w:pStyle w:val="114"/>
            </w:pPr>
            <w:r>
              <w:rPr>
                <w:rFonts w:hint="eastAsia"/>
              </w:rPr>
              <w:t>辅房：防滑地砖地面</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屋面防水层及保温层</w:t>
            </w:r>
          </w:p>
        </w:tc>
        <w:tc>
          <w:tcPr>
            <w:tcW w:w="4961" w:type="dxa"/>
            <w:tcBorders>
              <w:top w:val="nil"/>
              <w:left w:val="nil"/>
              <w:bottom w:val="single" w:color="auto" w:sz="4" w:space="0"/>
              <w:right w:val="single" w:color="auto" w:sz="4" w:space="0"/>
            </w:tcBorders>
            <w:vAlign w:val="center"/>
          </w:tcPr>
          <w:p>
            <w:pPr>
              <w:pStyle w:val="114"/>
            </w:pPr>
            <w:r>
              <w:rPr>
                <w:rFonts w:hint="eastAsia"/>
              </w:rPr>
              <w:t>厂房：压型钢板复合保温屋面</w:t>
            </w:r>
          </w:p>
          <w:p>
            <w:pPr>
              <w:pStyle w:val="114"/>
            </w:pPr>
            <w:r>
              <w:rPr>
                <w:rFonts w:hint="eastAsia"/>
              </w:rPr>
              <w:t>辅房：</w:t>
            </w:r>
            <w:r>
              <w:t>70</w:t>
            </w:r>
            <w:r>
              <w:rPr>
                <w:rFonts w:hint="eastAsia"/>
              </w:rPr>
              <w:t>厚</w:t>
            </w:r>
            <w:r>
              <w:t>B1</w:t>
            </w:r>
            <w:r>
              <w:rPr>
                <w:rFonts w:hint="eastAsia"/>
              </w:rPr>
              <w:t>级挤塑聚苯板。屋面防水等级为Ⅰ级，防水材料为</w:t>
            </w:r>
            <w:r>
              <w:t>3+3</w:t>
            </w:r>
            <w:r>
              <w:rPr>
                <w:rFonts w:hint="eastAsia"/>
              </w:rPr>
              <w:t>厚</w:t>
            </w:r>
            <w:r>
              <w:t>SBS</w:t>
            </w:r>
            <w:r>
              <w:rPr>
                <w:rFonts w:hint="eastAsia"/>
              </w:rPr>
              <w:t>改性沥青防水卷材</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门</w:t>
            </w:r>
          </w:p>
        </w:tc>
        <w:tc>
          <w:tcPr>
            <w:tcW w:w="4961" w:type="dxa"/>
            <w:tcBorders>
              <w:top w:val="nil"/>
              <w:left w:val="nil"/>
              <w:bottom w:val="single" w:color="auto" w:sz="4" w:space="0"/>
              <w:right w:val="single" w:color="auto" w:sz="4" w:space="0"/>
            </w:tcBorders>
            <w:vAlign w:val="center"/>
          </w:tcPr>
          <w:p>
            <w:pPr>
              <w:pStyle w:val="114"/>
            </w:pPr>
            <w:r>
              <w:rPr>
                <w:rFonts w:hint="eastAsia"/>
              </w:rPr>
              <w:t>外门：铝合金防盗门，钢质防火门；内门：夹板木门；</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窗</w:t>
            </w:r>
          </w:p>
        </w:tc>
        <w:tc>
          <w:tcPr>
            <w:tcW w:w="4961" w:type="dxa"/>
            <w:tcBorders>
              <w:top w:val="nil"/>
              <w:left w:val="nil"/>
              <w:bottom w:val="single" w:color="auto" w:sz="4" w:space="0"/>
              <w:right w:val="single" w:color="auto" w:sz="4" w:space="0"/>
            </w:tcBorders>
            <w:vAlign w:val="center"/>
          </w:tcPr>
          <w:p>
            <w:pPr>
              <w:pStyle w:val="114"/>
            </w:pPr>
            <w:r>
              <w:rPr>
                <w:rFonts w:hint="eastAsia"/>
              </w:rPr>
              <w:t>断桥铝合金中空玻璃窗</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天窗</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顶棚</w:t>
            </w:r>
          </w:p>
        </w:tc>
        <w:tc>
          <w:tcPr>
            <w:tcW w:w="4961" w:type="dxa"/>
            <w:tcBorders>
              <w:top w:val="nil"/>
              <w:left w:val="nil"/>
              <w:bottom w:val="single" w:color="auto" w:sz="4" w:space="0"/>
              <w:right w:val="single" w:color="auto" w:sz="4" w:space="0"/>
            </w:tcBorders>
            <w:vAlign w:val="center"/>
          </w:tcPr>
          <w:p>
            <w:pPr>
              <w:pStyle w:val="114"/>
            </w:pPr>
            <w:r>
              <w:rPr>
                <w:rFonts w:hint="eastAsia"/>
              </w:rPr>
              <w:t>科研房间：矿棉装饰吸声板，设备房间：刷大白浆顶棚，卫生间：铝合金条形吊顶，</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内墙面</w:t>
            </w:r>
          </w:p>
        </w:tc>
        <w:tc>
          <w:tcPr>
            <w:tcW w:w="4961" w:type="dxa"/>
            <w:tcBorders>
              <w:top w:val="nil"/>
              <w:left w:val="nil"/>
              <w:bottom w:val="single" w:color="auto" w:sz="4" w:space="0"/>
              <w:right w:val="single" w:color="auto" w:sz="4" w:space="0"/>
            </w:tcBorders>
            <w:vAlign w:val="center"/>
          </w:tcPr>
          <w:p>
            <w:pPr>
              <w:pStyle w:val="114"/>
            </w:pPr>
            <w:r>
              <w:rPr>
                <w:rFonts w:hint="eastAsia"/>
              </w:rPr>
              <w:t>耐擦洗涂料</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外墙面</w:t>
            </w:r>
          </w:p>
        </w:tc>
        <w:tc>
          <w:tcPr>
            <w:tcW w:w="4961" w:type="dxa"/>
            <w:tcBorders>
              <w:top w:val="nil"/>
              <w:left w:val="nil"/>
              <w:bottom w:val="single" w:color="auto" w:sz="4" w:space="0"/>
              <w:right w:val="single" w:color="auto" w:sz="4" w:space="0"/>
            </w:tcBorders>
            <w:vAlign w:val="center"/>
          </w:tcPr>
          <w:p>
            <w:pPr>
              <w:pStyle w:val="114"/>
            </w:pPr>
            <w:r>
              <w:rPr>
                <w:rFonts w:hint="eastAsia"/>
              </w:rPr>
              <w:t>厂房：彩钢板，辅房：真石漆</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保温节能</w:t>
            </w:r>
          </w:p>
        </w:tc>
        <w:tc>
          <w:tcPr>
            <w:tcW w:w="2278" w:type="dxa"/>
            <w:tcBorders>
              <w:top w:val="nil"/>
              <w:left w:val="nil"/>
              <w:bottom w:val="single" w:color="auto" w:sz="4" w:space="0"/>
              <w:right w:val="single" w:color="auto" w:sz="4" w:space="0"/>
            </w:tcBorders>
            <w:vAlign w:val="center"/>
          </w:tcPr>
          <w:p>
            <w:pPr>
              <w:pStyle w:val="114"/>
            </w:pPr>
            <w:r>
              <w:rPr>
                <w:rFonts w:hint="eastAsia"/>
              </w:rPr>
              <w:t>外墙保温层</w:t>
            </w:r>
          </w:p>
        </w:tc>
        <w:tc>
          <w:tcPr>
            <w:tcW w:w="4961" w:type="dxa"/>
            <w:tcBorders>
              <w:top w:val="nil"/>
              <w:left w:val="nil"/>
              <w:bottom w:val="single" w:color="auto" w:sz="4" w:space="0"/>
              <w:right w:val="single" w:color="auto" w:sz="4" w:space="0"/>
            </w:tcBorders>
            <w:vAlign w:val="center"/>
          </w:tcPr>
          <w:p>
            <w:pPr>
              <w:pStyle w:val="114"/>
            </w:pPr>
            <w:r>
              <w:rPr>
                <w:rFonts w:hint="eastAsia"/>
              </w:rPr>
              <w:t>岩棉</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门窗保温层</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restart"/>
            <w:tcBorders>
              <w:top w:val="nil"/>
              <w:left w:val="single" w:color="auto" w:sz="4" w:space="0"/>
              <w:bottom w:val="single" w:color="auto" w:sz="4" w:space="0"/>
              <w:right w:val="single" w:color="auto" w:sz="4" w:space="0"/>
            </w:tcBorders>
            <w:vAlign w:val="center"/>
          </w:tcPr>
          <w:p>
            <w:pPr>
              <w:pStyle w:val="114"/>
            </w:pPr>
            <w:r>
              <w:rPr>
                <w:rFonts w:hint="eastAsia"/>
              </w:rPr>
              <w:t>主要结构特征</w:t>
            </w:r>
          </w:p>
        </w:tc>
        <w:tc>
          <w:tcPr>
            <w:tcW w:w="2278" w:type="dxa"/>
            <w:tcBorders>
              <w:top w:val="nil"/>
              <w:left w:val="nil"/>
              <w:bottom w:val="single" w:color="auto" w:sz="4" w:space="0"/>
              <w:right w:val="single" w:color="auto" w:sz="4" w:space="0"/>
            </w:tcBorders>
            <w:vAlign w:val="center"/>
          </w:tcPr>
          <w:p>
            <w:pPr>
              <w:pStyle w:val="114"/>
            </w:pPr>
            <w:r>
              <w:rPr>
                <w:rFonts w:hint="eastAsia"/>
              </w:rPr>
              <w:t>墙基</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柱基</w:t>
            </w:r>
          </w:p>
        </w:tc>
        <w:tc>
          <w:tcPr>
            <w:tcW w:w="4961" w:type="dxa"/>
            <w:tcBorders>
              <w:top w:val="nil"/>
              <w:left w:val="nil"/>
              <w:bottom w:val="single" w:color="auto" w:sz="4" w:space="0"/>
              <w:right w:val="single" w:color="auto" w:sz="4" w:space="0"/>
            </w:tcBorders>
            <w:vAlign w:val="center"/>
          </w:tcPr>
          <w:p>
            <w:pPr>
              <w:pStyle w:val="114"/>
            </w:pPr>
            <w:r>
              <w:rPr>
                <w:rFonts w:hint="eastAsia"/>
              </w:rPr>
              <w:t>柱下独立基础</w:t>
            </w:r>
            <w:r>
              <w:t>,</w:t>
            </w:r>
            <w:r>
              <w:rPr>
                <w:rFonts w:hint="eastAsia"/>
              </w:rPr>
              <w:t>钻孔灌注桩基础</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柱</w:t>
            </w:r>
          </w:p>
        </w:tc>
        <w:tc>
          <w:tcPr>
            <w:tcW w:w="4961" w:type="dxa"/>
            <w:tcBorders>
              <w:top w:val="nil"/>
              <w:left w:val="nil"/>
              <w:bottom w:val="single" w:color="auto" w:sz="4" w:space="0"/>
              <w:right w:val="single" w:color="auto" w:sz="4" w:space="0"/>
            </w:tcBorders>
            <w:vAlign w:val="center"/>
          </w:tcPr>
          <w:p>
            <w:pPr>
              <w:pStyle w:val="114"/>
            </w:pPr>
            <w:r>
              <w:rPr>
                <w:rFonts w:hint="eastAsia"/>
              </w:rPr>
              <w:t>混凝土柱</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吊车梁</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楼层结构</w:t>
            </w:r>
          </w:p>
        </w:tc>
        <w:tc>
          <w:tcPr>
            <w:tcW w:w="4961" w:type="dxa"/>
            <w:tcBorders>
              <w:top w:val="nil"/>
              <w:left w:val="nil"/>
              <w:bottom w:val="single" w:color="auto" w:sz="4" w:space="0"/>
              <w:right w:val="single" w:color="auto" w:sz="4" w:space="0"/>
            </w:tcBorders>
            <w:vAlign w:val="center"/>
          </w:tcPr>
          <w:p>
            <w:pPr>
              <w:pStyle w:val="114"/>
            </w:pPr>
            <w:r>
              <w:rPr>
                <w:rFonts w:hint="eastAsia"/>
              </w:rPr>
              <w:t>现浇钢筋混凝土</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屋盖</w:t>
            </w:r>
          </w:p>
        </w:tc>
        <w:tc>
          <w:tcPr>
            <w:tcW w:w="4961" w:type="dxa"/>
            <w:tcBorders>
              <w:top w:val="nil"/>
              <w:left w:val="nil"/>
              <w:bottom w:val="single" w:color="auto" w:sz="4" w:space="0"/>
              <w:right w:val="single" w:color="auto" w:sz="4" w:space="0"/>
            </w:tcBorders>
            <w:vAlign w:val="center"/>
          </w:tcPr>
          <w:p>
            <w:pPr>
              <w:pStyle w:val="114"/>
            </w:pPr>
            <w:r>
              <w:rPr>
                <w:rFonts w:hint="eastAsia"/>
              </w:rPr>
              <w:t>现浇钢筋混凝土板</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空调系统</w:t>
            </w:r>
          </w:p>
        </w:tc>
        <w:tc>
          <w:tcPr>
            <w:tcW w:w="4961" w:type="dxa"/>
            <w:tcBorders>
              <w:top w:val="nil"/>
              <w:left w:val="nil"/>
              <w:bottom w:val="single" w:color="auto" w:sz="4" w:space="0"/>
              <w:right w:val="single" w:color="auto" w:sz="4" w:space="0"/>
            </w:tcBorders>
            <w:vAlign w:val="center"/>
          </w:tcPr>
          <w:p>
            <w:pPr>
              <w:pStyle w:val="114"/>
            </w:pPr>
            <w:r>
              <w:rPr>
                <w:rFonts w:hint="eastAsia"/>
              </w:rPr>
              <w:t>分体空调</w:t>
            </w:r>
          </w:p>
        </w:tc>
        <w:tc>
          <w:tcPr>
            <w:tcW w:w="974" w:type="dxa"/>
            <w:tcBorders>
              <w:top w:val="nil"/>
              <w:left w:val="nil"/>
              <w:bottom w:val="single" w:color="auto" w:sz="4" w:space="0"/>
              <w:right w:val="single" w:color="auto" w:sz="4" w:space="0"/>
            </w:tcBorders>
            <w:vAlign w:val="center"/>
          </w:tcPr>
          <w:p>
            <w:pPr>
              <w:pStyle w:val="114"/>
            </w:pP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机械排烟系统</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自动喷淋系统</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火灾自动报警系统</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r>
        <w:tblPrEx>
          <w:tblLayout w:type="fixed"/>
        </w:tblPrEx>
        <w:trPr>
          <w:cantSplit/>
        </w:trPr>
        <w:tc>
          <w:tcPr>
            <w:tcW w:w="856" w:type="dxa"/>
            <w:vMerge w:val="continue"/>
            <w:tcBorders>
              <w:top w:val="nil"/>
              <w:left w:val="single" w:color="auto" w:sz="4" w:space="0"/>
              <w:bottom w:val="single" w:color="auto" w:sz="4" w:space="0"/>
              <w:right w:val="single" w:color="auto" w:sz="4" w:space="0"/>
            </w:tcBorders>
            <w:vAlign w:val="center"/>
          </w:tcPr>
          <w:p>
            <w:pPr>
              <w:pStyle w:val="114"/>
            </w:pPr>
          </w:p>
        </w:tc>
        <w:tc>
          <w:tcPr>
            <w:tcW w:w="2278" w:type="dxa"/>
            <w:tcBorders>
              <w:top w:val="nil"/>
              <w:left w:val="nil"/>
              <w:bottom w:val="single" w:color="auto" w:sz="4" w:space="0"/>
              <w:right w:val="single" w:color="auto" w:sz="4" w:space="0"/>
            </w:tcBorders>
            <w:vAlign w:val="center"/>
          </w:tcPr>
          <w:p>
            <w:pPr>
              <w:pStyle w:val="114"/>
            </w:pPr>
            <w:r>
              <w:rPr>
                <w:rFonts w:hint="eastAsia"/>
              </w:rPr>
              <w:t>其他</w:t>
            </w:r>
          </w:p>
        </w:tc>
        <w:tc>
          <w:tcPr>
            <w:tcW w:w="4961" w:type="dxa"/>
            <w:tcBorders>
              <w:top w:val="nil"/>
              <w:left w:val="nil"/>
              <w:bottom w:val="single" w:color="auto" w:sz="4" w:space="0"/>
              <w:right w:val="single" w:color="auto" w:sz="4" w:space="0"/>
            </w:tcBorders>
            <w:vAlign w:val="center"/>
          </w:tcPr>
          <w:p>
            <w:pPr>
              <w:pStyle w:val="114"/>
            </w:pPr>
            <w:r>
              <w:t>-</w:t>
            </w:r>
          </w:p>
        </w:tc>
        <w:tc>
          <w:tcPr>
            <w:tcW w:w="974" w:type="dxa"/>
            <w:tcBorders>
              <w:top w:val="nil"/>
              <w:left w:val="nil"/>
              <w:bottom w:val="single" w:color="auto" w:sz="4" w:space="0"/>
              <w:right w:val="single" w:color="auto" w:sz="4" w:space="0"/>
            </w:tcBorders>
            <w:vAlign w:val="center"/>
          </w:tcPr>
          <w:p>
            <w:pPr>
              <w:pStyle w:val="114"/>
            </w:pPr>
            <w:r>
              <w:rPr>
                <w:rFonts w:hint="eastAsia"/>
              </w:rPr>
              <w:t>　</w:t>
            </w:r>
          </w:p>
        </w:tc>
      </w:tr>
    </w:tbl>
    <w:p>
      <w:pPr>
        <w:pStyle w:val="3"/>
      </w:pPr>
      <w:bookmarkStart w:id="161" w:name="_Toc131145381"/>
      <w:r>
        <w:rPr>
          <w:rFonts w:hint="eastAsia"/>
        </w:rPr>
        <w:t>三、委托人提供的资料</w:t>
      </w:r>
      <w:bookmarkEnd w:id="161"/>
    </w:p>
    <w:p>
      <w:pPr>
        <w:ind w:firstLine="480"/>
      </w:pPr>
      <w:r>
        <w:rPr>
          <w:rFonts w:hint="eastAsia"/>
        </w:rPr>
        <w:t>厂房竣工图等技术资料。</w:t>
      </w:r>
    </w:p>
    <w:p>
      <w:pPr>
        <w:pStyle w:val="3"/>
      </w:pPr>
      <w:bookmarkStart w:id="162" w:name="_Toc131145382"/>
      <w:r>
        <w:rPr>
          <w:rFonts w:hint="eastAsia"/>
        </w:rPr>
        <w:t>四、成果要求</w:t>
      </w:r>
      <w:bookmarkEnd w:id="162"/>
    </w:p>
    <w:p>
      <w:pPr>
        <w:ind w:firstLine="480"/>
        <w:rPr>
          <w:rFonts w:cs="Times New Roman"/>
        </w:rPr>
      </w:pPr>
      <w:r>
        <w:rPr>
          <w:rFonts w:ascii="仿宋_GB2312" w:hAnsi="等线" w:cs="Times New Roman"/>
          <w:color w:val="auto"/>
          <w:szCs w:val="22"/>
        </w:rPr>
        <w:t>鉴定成果达到国家验收规范合格标准，</w:t>
      </w:r>
      <w:r>
        <w:rPr>
          <w:rFonts w:hint="eastAsia" w:ascii="仿宋_GB2312" w:hAnsi="等线" w:cs="Times New Roman"/>
          <w:color w:val="auto"/>
          <w:szCs w:val="22"/>
        </w:rPr>
        <w:t>满足项目扩建厂房的施工图设计输入、图审要求及委托人要求</w:t>
      </w:r>
      <w:r>
        <w:rPr>
          <w:rFonts w:ascii="仿宋_GB2312" w:hAnsi="等线" w:cs="Times New Roman"/>
          <w:color w:val="auto"/>
          <w:szCs w:val="22"/>
        </w:rPr>
        <w:t>，鉴定成果提供纸质书面文本一式4份，原件扫描PDF版1份，可编辑版本（Word、</w:t>
      </w:r>
      <w:r>
        <w:rPr>
          <w:rFonts w:hint="eastAsia" w:ascii="仿宋_GB2312" w:hAnsi="等线" w:cs="Times New Roman"/>
          <w:color w:val="auto"/>
          <w:szCs w:val="22"/>
        </w:rPr>
        <w:t>E</w:t>
      </w:r>
      <w:r>
        <w:rPr>
          <w:rFonts w:ascii="仿宋_GB2312" w:hAnsi="等线" w:cs="Times New Roman"/>
          <w:color w:val="auto"/>
          <w:szCs w:val="22"/>
        </w:rPr>
        <w:t>xcel、</w:t>
      </w:r>
      <w:r>
        <w:rPr>
          <w:rFonts w:hint="eastAsia" w:ascii="仿宋_GB2312" w:hAnsi="等线" w:cs="Times New Roman"/>
          <w:color w:val="auto"/>
          <w:szCs w:val="22"/>
        </w:rPr>
        <w:t>C</w:t>
      </w:r>
      <w:r>
        <w:rPr>
          <w:rFonts w:ascii="仿宋_GB2312" w:hAnsi="等线" w:cs="Times New Roman"/>
          <w:color w:val="auto"/>
          <w:szCs w:val="22"/>
        </w:rPr>
        <w:t>AD等）1份。</w:t>
      </w:r>
    </w:p>
    <w:p>
      <w:pPr>
        <w:pStyle w:val="2"/>
        <w:rPr>
          <w:rFonts w:hint="eastAsia" w:ascii="仿宋" w:hAnsi="仿宋" w:eastAsia="仿宋" w:cs="仿宋"/>
          <w:b/>
          <w:bCs w:val="0"/>
        </w:rPr>
      </w:pPr>
      <w:r>
        <w:rPr>
          <w:rFonts w:cs="Times New Roman"/>
        </w:rPr>
        <w:br w:type="page"/>
      </w:r>
      <w:bookmarkStart w:id="163" w:name="_Toc131145383"/>
      <w:bookmarkStart w:id="164" w:name="_Toc89857818"/>
      <w:bookmarkStart w:id="165" w:name="_Toc89857578"/>
      <w:bookmarkStart w:id="166" w:name="_Toc89857738"/>
      <w:bookmarkStart w:id="167" w:name="_Toc89857516"/>
      <w:r>
        <w:rPr>
          <w:rFonts w:hint="eastAsia" w:ascii="仿宋" w:hAnsi="仿宋" w:eastAsia="仿宋" w:cs="仿宋"/>
          <w:b/>
          <w:bCs w:val="0"/>
        </w:rPr>
        <w:t>第五卷 合同条款</w:t>
      </w:r>
      <w:bookmarkEnd w:id="163"/>
      <w:bookmarkEnd w:id="164"/>
      <w:bookmarkEnd w:id="165"/>
      <w:bookmarkEnd w:id="166"/>
      <w:bookmarkEnd w:id="167"/>
    </w:p>
    <w:p>
      <w:pPr>
        <w:ind w:firstLine="480"/>
        <w:rPr>
          <w:rFonts w:cs="Times New Roman"/>
        </w:rPr>
      </w:pPr>
    </w:p>
    <w:p>
      <w:pPr>
        <w:ind w:firstLine="480"/>
        <w:rPr>
          <w:rFonts w:cs="Times New Roman"/>
        </w:rPr>
      </w:pPr>
    </w:p>
    <w:p>
      <w:pPr>
        <w:ind w:firstLine="480"/>
        <w:rPr>
          <w:rFonts w:cs="Times New Roman"/>
        </w:rPr>
      </w:pPr>
    </w:p>
    <w:p>
      <w:pPr>
        <w:ind w:firstLine="480"/>
        <w:rPr>
          <w:rFonts w:cs="Times New Roman"/>
        </w:rPr>
      </w:pPr>
    </w:p>
    <w:p>
      <w:pPr>
        <w:ind w:firstLine="480"/>
        <w:rPr>
          <w:rFonts w:ascii="仿宋_GB2312" w:hAnsi="等线" w:cs="Times New Roman"/>
          <w:color w:val="auto"/>
          <w:szCs w:val="22"/>
        </w:rPr>
      </w:pPr>
      <w:r>
        <w:rPr>
          <w:rFonts w:cs="Times New Roman"/>
        </w:rPr>
        <w:br w:type="page"/>
      </w:r>
    </w:p>
    <w:p>
      <w:pPr>
        <w:spacing w:line="240" w:lineRule="auto"/>
        <w:ind w:left="0" w:leftChars="0" w:firstLine="0" w:firstLineChars="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880"/>
        <w:jc w:val="center"/>
        <w:rPr>
          <w:rFonts w:hint="eastAsia" w:ascii="仿宋" w:hAnsi="仿宋" w:eastAsia="仿宋" w:cs="仿宋"/>
          <w:b/>
          <w:bCs/>
          <w:sz w:val="44"/>
          <w:szCs w:val="48"/>
        </w:rPr>
      </w:pPr>
      <w:r>
        <w:rPr>
          <w:rFonts w:hint="eastAsia" w:ascii="仿宋" w:hAnsi="仿宋" w:eastAsia="仿宋" w:cs="仿宋"/>
          <w:b/>
          <w:bCs/>
          <w:sz w:val="44"/>
          <w:szCs w:val="48"/>
        </w:rPr>
        <w:t>技术服务合同</w:t>
      </w: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tbl>
      <w:tblPr>
        <w:tblStyle w:val="45"/>
        <w:tblW w:w="7642" w:type="dxa"/>
        <w:jc w:val="center"/>
        <w:tblInd w:w="0" w:type="dxa"/>
        <w:tblLayout w:type="fixed"/>
        <w:tblCellMar>
          <w:top w:w="0" w:type="dxa"/>
          <w:left w:w="108" w:type="dxa"/>
          <w:bottom w:w="0" w:type="dxa"/>
          <w:right w:w="108" w:type="dxa"/>
        </w:tblCellMar>
      </w:tblPr>
      <w:tblGrid>
        <w:gridCol w:w="1418"/>
        <w:gridCol w:w="6224"/>
      </w:tblGrid>
      <w:tr>
        <w:tblPrEx>
          <w:tblLayout w:type="fixed"/>
          <w:tblCellMar>
            <w:top w:w="0" w:type="dxa"/>
            <w:left w:w="108" w:type="dxa"/>
            <w:bottom w:w="0" w:type="dxa"/>
            <w:right w:w="108" w:type="dxa"/>
          </w:tblCellMar>
        </w:tblPrEx>
        <w:trPr>
          <w:jc w:val="center"/>
        </w:trPr>
        <w:tc>
          <w:tcPr>
            <w:tcW w:w="1418" w:type="dxa"/>
            <w:tcBorders>
              <w:bottom w:val="single" w:color="auto" w:sz="4" w:space="0"/>
            </w:tcBorders>
          </w:tcPr>
          <w:p>
            <w:pPr>
              <w:ind w:firstLine="0" w:firstLineChars="0"/>
              <w:jc w:val="distribute"/>
              <w:rPr>
                <w:rFonts w:cs="Times New Roman"/>
              </w:rPr>
            </w:pPr>
            <w:r>
              <w:rPr>
                <w:rFonts w:cs="Times New Roman"/>
              </w:rPr>
              <w:t>项目</w:t>
            </w:r>
            <w:r>
              <w:rPr>
                <w:rFonts w:hint="eastAsia" w:cs="Times New Roman"/>
              </w:rPr>
              <w:t>名称：</w:t>
            </w:r>
          </w:p>
        </w:tc>
        <w:tc>
          <w:tcPr>
            <w:tcW w:w="6224" w:type="dxa"/>
            <w:tcBorders>
              <w:bottom w:val="single" w:color="auto" w:sz="4" w:space="0"/>
            </w:tcBorders>
          </w:tcPr>
          <w:p>
            <w:pPr>
              <w:ind w:firstLine="0" w:firstLineChars="0"/>
              <w:jc w:val="both"/>
              <w:rPr>
                <w:rFonts w:cs="Times New Roman"/>
              </w:rPr>
            </w:pPr>
            <w:r>
              <w:rPr>
                <w:rFonts w:hint="eastAsia" w:cs="Times New Roman"/>
              </w:rPr>
              <w:t>新型应急装备先进制造能力建设项目厂房安全性鉴定和抗震鉴定技术服务</w:t>
            </w:r>
          </w:p>
        </w:tc>
      </w:tr>
      <w:tr>
        <w:tblPrEx>
          <w:tblLayout w:type="fixed"/>
        </w:tblPrEx>
        <w:trPr>
          <w:jc w:val="center"/>
        </w:trPr>
        <w:tc>
          <w:tcPr>
            <w:tcW w:w="1418" w:type="dxa"/>
            <w:tcBorders>
              <w:bottom w:val="single" w:color="auto" w:sz="4" w:space="0"/>
            </w:tcBorders>
          </w:tcPr>
          <w:p>
            <w:pPr>
              <w:ind w:firstLine="0" w:firstLineChars="0"/>
              <w:jc w:val="distribute"/>
              <w:rPr>
                <w:rFonts w:cs="Times New Roman"/>
              </w:rPr>
            </w:pPr>
            <w:r>
              <w:rPr>
                <w:rFonts w:cs="Times New Roman"/>
              </w:rPr>
              <w:t>委托</w:t>
            </w:r>
            <w:r>
              <w:rPr>
                <w:rFonts w:hint="eastAsia" w:cs="Times New Roman"/>
              </w:rPr>
              <w:t>人</w:t>
            </w:r>
            <w:r>
              <w:rPr>
                <w:rFonts w:cs="Times New Roman"/>
              </w:rPr>
              <w:t>：</w:t>
            </w:r>
          </w:p>
        </w:tc>
        <w:tc>
          <w:tcPr>
            <w:tcW w:w="6224" w:type="dxa"/>
            <w:tcBorders>
              <w:bottom w:val="single" w:color="auto" w:sz="4" w:space="0"/>
            </w:tcBorders>
          </w:tcPr>
          <w:p>
            <w:pPr>
              <w:ind w:firstLine="0" w:firstLineChars="0"/>
              <w:jc w:val="both"/>
              <w:rPr>
                <w:rFonts w:cs="Times New Roman"/>
              </w:rPr>
            </w:pPr>
            <w:r>
              <w:rPr>
                <w:rFonts w:cs="Times New Roman"/>
              </w:rPr>
              <w:t>中国船舶重工集团应急预警与救援装备股份有限公司</w:t>
            </w:r>
          </w:p>
        </w:tc>
      </w:tr>
      <w:tr>
        <w:tblPrEx>
          <w:tblLayout w:type="fixed"/>
          <w:tblCellMar>
            <w:top w:w="0" w:type="dxa"/>
            <w:left w:w="108" w:type="dxa"/>
            <w:bottom w:w="0" w:type="dxa"/>
            <w:right w:w="108" w:type="dxa"/>
          </w:tblCellMar>
        </w:tblPrEx>
        <w:trPr>
          <w:jc w:val="center"/>
        </w:trPr>
        <w:tc>
          <w:tcPr>
            <w:tcW w:w="1418" w:type="dxa"/>
            <w:tcBorders>
              <w:top w:val="single" w:color="auto" w:sz="4" w:space="0"/>
              <w:bottom w:val="single" w:color="auto" w:sz="4" w:space="0"/>
            </w:tcBorders>
          </w:tcPr>
          <w:p>
            <w:pPr>
              <w:ind w:firstLine="0" w:firstLineChars="0"/>
              <w:jc w:val="distribute"/>
              <w:rPr>
                <w:rFonts w:cs="Times New Roman"/>
              </w:rPr>
            </w:pPr>
            <w:r>
              <w:rPr>
                <w:rFonts w:cs="Times New Roman"/>
              </w:rPr>
              <w:t>受托</w:t>
            </w:r>
            <w:r>
              <w:rPr>
                <w:rFonts w:hint="eastAsia" w:cs="Times New Roman"/>
              </w:rPr>
              <w:t>人</w:t>
            </w:r>
            <w:r>
              <w:rPr>
                <w:rFonts w:cs="Times New Roman"/>
              </w:rPr>
              <w:t>：</w:t>
            </w:r>
          </w:p>
        </w:tc>
        <w:tc>
          <w:tcPr>
            <w:tcW w:w="6224" w:type="dxa"/>
            <w:tcBorders>
              <w:top w:val="single" w:color="auto" w:sz="4" w:space="0"/>
              <w:bottom w:val="single" w:color="auto" w:sz="4" w:space="0"/>
            </w:tcBorders>
          </w:tcPr>
          <w:p>
            <w:pPr>
              <w:ind w:firstLine="0" w:firstLineChars="0"/>
              <w:jc w:val="both"/>
              <w:rPr>
                <w:rFonts w:cs="Times New Roman"/>
              </w:rPr>
            </w:pPr>
          </w:p>
        </w:tc>
      </w:tr>
      <w:tr>
        <w:tblPrEx>
          <w:tblLayout w:type="fixed"/>
          <w:tblCellMar>
            <w:top w:w="0" w:type="dxa"/>
            <w:left w:w="108" w:type="dxa"/>
            <w:bottom w:w="0" w:type="dxa"/>
            <w:right w:w="108" w:type="dxa"/>
          </w:tblCellMar>
        </w:tblPrEx>
        <w:trPr>
          <w:jc w:val="center"/>
        </w:trPr>
        <w:tc>
          <w:tcPr>
            <w:tcW w:w="1418" w:type="dxa"/>
            <w:tcBorders>
              <w:top w:val="single" w:color="auto" w:sz="4" w:space="0"/>
              <w:bottom w:val="single" w:color="auto" w:sz="4" w:space="0"/>
            </w:tcBorders>
          </w:tcPr>
          <w:p>
            <w:pPr>
              <w:ind w:firstLine="0" w:firstLineChars="0"/>
              <w:jc w:val="distribute"/>
              <w:rPr>
                <w:rFonts w:cs="Times New Roman"/>
              </w:rPr>
            </w:pPr>
            <w:r>
              <w:rPr>
                <w:rFonts w:cs="Times New Roman"/>
              </w:rPr>
              <w:t>签订日期：</w:t>
            </w:r>
          </w:p>
        </w:tc>
        <w:tc>
          <w:tcPr>
            <w:tcW w:w="6224" w:type="dxa"/>
            <w:tcBorders>
              <w:top w:val="single" w:color="auto" w:sz="4" w:space="0"/>
              <w:bottom w:val="single" w:color="auto" w:sz="4" w:space="0"/>
            </w:tcBorders>
          </w:tcPr>
          <w:p>
            <w:pPr>
              <w:ind w:firstLine="0" w:firstLineChars="0"/>
              <w:jc w:val="both"/>
              <w:rPr>
                <w:rFonts w:cs="Times New Roman"/>
              </w:rPr>
            </w:pPr>
          </w:p>
        </w:tc>
      </w:tr>
      <w:tr>
        <w:tblPrEx>
          <w:tblLayout w:type="fixed"/>
          <w:tblCellMar>
            <w:top w:w="0" w:type="dxa"/>
            <w:left w:w="108" w:type="dxa"/>
            <w:bottom w:w="0" w:type="dxa"/>
            <w:right w:w="108" w:type="dxa"/>
          </w:tblCellMar>
        </w:tblPrEx>
        <w:trPr>
          <w:jc w:val="center"/>
        </w:trPr>
        <w:tc>
          <w:tcPr>
            <w:tcW w:w="1418" w:type="dxa"/>
            <w:tcBorders>
              <w:top w:val="single" w:color="auto" w:sz="4" w:space="0"/>
              <w:bottom w:val="single" w:color="auto" w:sz="4" w:space="0"/>
            </w:tcBorders>
          </w:tcPr>
          <w:p>
            <w:pPr>
              <w:ind w:firstLine="0" w:firstLineChars="0"/>
              <w:jc w:val="distribute"/>
              <w:rPr>
                <w:rFonts w:cs="Times New Roman"/>
              </w:rPr>
            </w:pPr>
            <w:r>
              <w:rPr>
                <w:rFonts w:cs="Times New Roman"/>
              </w:rPr>
              <w:t>签订地点：</w:t>
            </w:r>
          </w:p>
        </w:tc>
        <w:tc>
          <w:tcPr>
            <w:tcW w:w="6224" w:type="dxa"/>
            <w:tcBorders>
              <w:top w:val="single" w:color="auto" w:sz="4" w:space="0"/>
              <w:bottom w:val="single" w:color="auto" w:sz="4" w:space="0"/>
            </w:tcBorders>
          </w:tcPr>
          <w:p>
            <w:pPr>
              <w:ind w:firstLine="0" w:firstLineChars="0"/>
              <w:jc w:val="both"/>
              <w:rPr>
                <w:rFonts w:cs="Times New Roman"/>
              </w:rPr>
            </w:pPr>
            <w:r>
              <w:rPr>
                <w:rFonts w:cs="Times New Roman"/>
              </w:rPr>
              <w:t>武汉市</w:t>
            </w:r>
          </w:p>
        </w:tc>
      </w:tr>
    </w:tbl>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ind w:firstLine="480"/>
        <w:jc w:val="center"/>
        <w:rPr>
          <w:rFonts w:ascii="方正小标宋简体" w:eastAsia="方正小标宋简体"/>
          <w:sz w:val="36"/>
          <w:szCs w:val="40"/>
        </w:rPr>
      </w:pPr>
      <w:r>
        <w:rPr>
          <w:rFonts w:ascii="仿宋_GB2312" w:hAnsi="等线"/>
          <w:szCs w:val="22"/>
        </w:rPr>
        <w:br w:type="page"/>
      </w:r>
      <w:r>
        <w:rPr>
          <w:rFonts w:hint="eastAsia" w:ascii="仿宋" w:hAnsi="仿宋" w:eastAsia="仿宋" w:cs="仿宋"/>
          <w:b/>
          <w:bCs/>
          <w:sz w:val="36"/>
          <w:szCs w:val="40"/>
        </w:rPr>
        <w:t>技术服务合同</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委托人（全称）：</w:t>
      </w:r>
      <w:r>
        <w:rPr>
          <w:rFonts w:hint="eastAsia" w:ascii="仿宋_GB2312" w:hAnsi="等线" w:cs="Times New Roman"/>
          <w:color w:val="auto"/>
          <w:szCs w:val="22"/>
          <w:u w:val="single"/>
        </w:rPr>
        <w:t>中国船舶重工集团应急预警与救援装备股份有限公司</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rPr>
        <w:t>受托人（全称）：</w:t>
      </w:r>
      <w:r>
        <w:rPr>
          <w:rFonts w:hint="eastAsia" w:ascii="仿宋_GB2312" w:hAnsi="等线" w:cs="Times New Roman"/>
          <w:color w:val="auto"/>
          <w:szCs w:val="22"/>
          <w:u w:val="single"/>
        </w:rPr>
        <w:t xml:space="preserve"> </w:t>
      </w:r>
      <w:r>
        <w:rPr>
          <w:rFonts w:ascii="仿宋_GB2312" w:hAnsi="等线" w:cs="Times New Roman"/>
          <w:color w:val="auto"/>
          <w:szCs w:val="22"/>
          <w:u w:val="single"/>
        </w:rPr>
        <w:t xml:space="preserve">                                            </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依据</w:t>
      </w:r>
      <w:r>
        <w:rPr>
          <w:rFonts w:hint="eastAsia" w:ascii="仿宋_GB2312" w:hAnsi="等线" w:cs="Times New Roman"/>
          <w:color w:val="auto"/>
          <w:szCs w:val="22"/>
        </w:rPr>
        <w:t>《中华人民共和国民法典》及有关法律规定，遵循平等、自愿、公平和诚实信用的原则，双方就</w:t>
      </w:r>
      <w:r>
        <w:rPr>
          <w:rFonts w:hint="eastAsia" w:cs="Times New Roman"/>
          <w:u w:val="single"/>
        </w:rPr>
        <w:t>新型应急装备先进制造能力建设项目厂房安全性鉴定和抗震鉴定技术服务</w:t>
      </w:r>
      <w:r>
        <w:rPr>
          <w:rFonts w:ascii="仿宋_GB2312" w:hAnsi="等线" w:cs="Times New Roman"/>
          <w:color w:val="auto"/>
          <w:szCs w:val="22"/>
        </w:rPr>
        <w:t>及有关事项协商一致，共同达成如下协议：</w:t>
      </w:r>
    </w:p>
    <w:p>
      <w:pPr>
        <w:keepNext/>
        <w:keepLines/>
        <w:spacing w:line="240" w:lineRule="auto"/>
        <w:ind w:firstLine="480"/>
        <w:outlineLvl w:val="1"/>
        <w:rPr>
          <w:rFonts w:ascii="黑体" w:hAnsi="等线 Light" w:eastAsia="黑体" w:cs="Times New Roman"/>
          <w:bCs/>
          <w:color w:val="auto"/>
          <w:szCs w:val="32"/>
        </w:rPr>
      </w:pPr>
      <w:bookmarkStart w:id="168" w:name="_Toc131145384"/>
      <w:r>
        <w:rPr>
          <w:rFonts w:hint="eastAsia" w:ascii="黑体" w:hAnsi="等线 Light" w:eastAsia="黑体" w:cs="Times New Roman"/>
          <w:bCs/>
          <w:color w:val="auto"/>
          <w:szCs w:val="32"/>
        </w:rPr>
        <w:t>一、项目概况</w:t>
      </w:r>
      <w:bookmarkEnd w:id="168"/>
    </w:p>
    <w:p>
      <w:pPr>
        <w:spacing w:line="240" w:lineRule="auto"/>
        <w:ind w:firstLine="480"/>
        <w:jc w:val="both"/>
        <w:rPr>
          <w:rFonts w:ascii="仿宋_GB2312" w:hAnsi="等线" w:cs="Times New Roman"/>
          <w:color w:val="auto"/>
          <w:szCs w:val="22"/>
          <w:u w:val="single"/>
        </w:rPr>
      </w:pPr>
      <w:r>
        <w:rPr>
          <w:rFonts w:ascii="仿宋_GB2312" w:hAnsi="等线" w:cs="Times New Roman"/>
          <w:color w:val="auto"/>
          <w:szCs w:val="22"/>
        </w:rPr>
        <w:t>1.项目名称：</w:t>
      </w:r>
      <w:r>
        <w:rPr>
          <w:rFonts w:hint="eastAsia" w:ascii="仿宋_GB2312" w:hAnsi="等线" w:cs="Times New Roman"/>
          <w:color w:val="auto"/>
          <w:szCs w:val="22"/>
          <w:u w:val="single"/>
        </w:rPr>
        <w:t>新型应急装备先进制造能力建设项目厂房安全性鉴定和抗震鉴定技术服务</w:t>
      </w:r>
      <w:r>
        <w:rPr>
          <w:rFonts w:ascii="仿宋_GB2312" w:hAnsi="等线" w:cs="Times New Roman"/>
          <w:color w:val="auto"/>
          <w:szCs w:val="22"/>
          <w:u w:val="single"/>
        </w:rPr>
        <w:t>；</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2.项目地点：</w:t>
      </w:r>
      <w:r>
        <w:rPr>
          <w:rFonts w:ascii="仿宋_GB2312" w:hAnsi="等线" w:cs="Times New Roman"/>
          <w:color w:val="auto"/>
          <w:szCs w:val="22"/>
          <w:u w:val="single"/>
        </w:rPr>
        <w:t>赤壁市中伙铺镇光谷产业园南港大道特一号；</w:t>
      </w:r>
    </w:p>
    <w:p>
      <w:pPr>
        <w:spacing w:line="240" w:lineRule="auto"/>
        <w:ind w:firstLine="480"/>
        <w:jc w:val="both"/>
        <w:rPr>
          <w:rFonts w:ascii="仿宋_GB2312" w:hAnsi="等线" w:cs="Times New Roman"/>
          <w:color w:val="auto"/>
          <w:szCs w:val="22"/>
          <w:u w:val="single"/>
        </w:rPr>
      </w:pPr>
      <w:r>
        <w:rPr>
          <w:rFonts w:ascii="仿宋_GB2312" w:hAnsi="等线" w:cs="Times New Roman"/>
          <w:color w:val="auto"/>
          <w:szCs w:val="22"/>
        </w:rPr>
        <w:t>3.</w:t>
      </w:r>
      <w:r>
        <w:rPr>
          <w:rFonts w:hint="eastAsia" w:ascii="仿宋_GB2312" w:hAnsi="等线" w:cs="Times New Roman"/>
          <w:color w:val="auto"/>
          <w:szCs w:val="22"/>
        </w:rPr>
        <w:t>鉴定</w:t>
      </w:r>
      <w:r>
        <w:rPr>
          <w:rFonts w:ascii="仿宋_GB2312" w:hAnsi="等线" w:cs="Times New Roman"/>
          <w:color w:val="auto"/>
          <w:szCs w:val="22"/>
        </w:rPr>
        <w:t>内容：</w:t>
      </w:r>
      <w:r>
        <w:rPr>
          <w:rFonts w:ascii="仿宋_GB2312" w:hAnsi="等线" w:cs="Times New Roman"/>
          <w:color w:val="auto"/>
          <w:szCs w:val="22"/>
          <w:u w:val="single"/>
        </w:rPr>
        <w:t>对赤壁产业园001、002、003、004厂房（建筑面积合计50731m2）进行安全性鉴定和抗震鉴定；</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4</w:t>
      </w:r>
      <w:r>
        <w:rPr>
          <w:rFonts w:ascii="仿宋_GB2312" w:hAnsi="等线" w:cs="Times New Roman"/>
          <w:color w:val="auto"/>
          <w:szCs w:val="22"/>
        </w:rPr>
        <w:t>.鉴定</w:t>
      </w:r>
      <w:r>
        <w:rPr>
          <w:rFonts w:hint="eastAsia" w:ascii="仿宋_GB2312" w:hAnsi="等线" w:cs="Times New Roman"/>
          <w:color w:val="auto"/>
          <w:szCs w:val="22"/>
        </w:rPr>
        <w:t>标准</w:t>
      </w:r>
      <w:r>
        <w:rPr>
          <w:rFonts w:ascii="仿宋_GB2312" w:hAnsi="等线" w:cs="Times New Roman"/>
          <w:color w:val="auto"/>
          <w:szCs w:val="22"/>
        </w:rPr>
        <w:t>：</w:t>
      </w:r>
      <w:r>
        <w:rPr>
          <w:rFonts w:hint="eastAsia" w:ascii="仿宋_GB2312" w:hAnsi="等线" w:cs="Times New Roman"/>
          <w:color w:val="auto"/>
          <w:szCs w:val="22"/>
        </w:rPr>
        <w:t>以下标准规范，以提交鉴定成果之日最新发布的为准。</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《既有建筑鉴定与加固通用规范》G</w:t>
      </w:r>
      <w:r>
        <w:rPr>
          <w:rFonts w:ascii="仿宋_GB2312" w:hAnsi="等线" w:cs="Times New Roman"/>
          <w:color w:val="auto"/>
          <w:szCs w:val="22"/>
          <w:u w:val="single"/>
        </w:rPr>
        <w:t>B55021-2021</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《工业建筑可靠性鉴定标准》</w:t>
      </w:r>
      <w:r>
        <w:rPr>
          <w:rFonts w:ascii="仿宋_GB2312" w:hAnsi="等线" w:cs="Times New Roman"/>
          <w:color w:val="auto"/>
          <w:szCs w:val="22"/>
          <w:u w:val="single"/>
        </w:rPr>
        <w:t>GB50144-2019</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《钢结构通用规范》</w:t>
      </w:r>
      <w:r>
        <w:rPr>
          <w:rFonts w:ascii="仿宋_GB2312" w:hAnsi="等线" w:cs="Times New Roman"/>
          <w:color w:val="auto"/>
          <w:szCs w:val="22"/>
          <w:u w:val="single"/>
        </w:rPr>
        <w:t>GB55006-2021</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《钢结构设计标准》</w:t>
      </w:r>
      <w:r>
        <w:rPr>
          <w:rFonts w:ascii="仿宋_GB2312" w:hAnsi="等线" w:cs="Times New Roman"/>
          <w:color w:val="auto"/>
          <w:szCs w:val="22"/>
          <w:u w:val="single"/>
        </w:rPr>
        <w:t>GB50017-2017</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《建筑与市政工程抗震通用规范》</w:t>
      </w:r>
      <w:r>
        <w:rPr>
          <w:rFonts w:ascii="仿宋_GB2312" w:hAnsi="等线" w:cs="Times New Roman"/>
          <w:color w:val="auto"/>
          <w:szCs w:val="22"/>
          <w:u w:val="single"/>
        </w:rPr>
        <w:t>GB55002-2021</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《建筑抗震设计规范》</w:t>
      </w:r>
      <w:r>
        <w:rPr>
          <w:rFonts w:ascii="仿宋_GB2312" w:hAnsi="等线" w:cs="Times New Roman"/>
          <w:color w:val="auto"/>
          <w:szCs w:val="22"/>
          <w:u w:val="single"/>
        </w:rPr>
        <w:t>GB50011-2010(2016版)</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《建筑结构检测技术标准》</w:t>
      </w:r>
      <w:r>
        <w:rPr>
          <w:rFonts w:ascii="仿宋_GB2312" w:hAnsi="等线" w:cs="Times New Roman"/>
          <w:color w:val="auto"/>
          <w:szCs w:val="22"/>
          <w:u w:val="single"/>
        </w:rPr>
        <w:t>GB/T50344-2019</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《建筑变形测量规范》</w:t>
      </w:r>
      <w:r>
        <w:rPr>
          <w:rFonts w:ascii="仿宋_GB2312" w:hAnsi="等线" w:cs="Times New Roman"/>
          <w:color w:val="auto"/>
          <w:szCs w:val="22"/>
          <w:u w:val="single"/>
        </w:rPr>
        <w:t>JGJ8-2016</w:t>
      </w:r>
    </w:p>
    <w:p>
      <w:pPr>
        <w:spacing w:line="240" w:lineRule="auto"/>
        <w:ind w:firstLine="480"/>
        <w:jc w:val="both"/>
        <w:rPr>
          <w:rFonts w:ascii="仿宋_GB2312" w:hAnsi="等线" w:cs="Times New Roman"/>
          <w:color w:val="auto"/>
          <w:szCs w:val="22"/>
          <w:u w:val="single"/>
        </w:rPr>
      </w:pPr>
      <w:r>
        <w:rPr>
          <w:rFonts w:hint="eastAsia" w:ascii="仿宋_GB2312" w:hAnsi="等线" w:cs="Times New Roman"/>
          <w:color w:val="auto"/>
          <w:szCs w:val="22"/>
          <w:u w:val="single"/>
        </w:rPr>
        <w:t>其他相关法律、法规和行业标准、规程</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5.工期要求：</w:t>
      </w:r>
      <w:r>
        <w:rPr>
          <w:rFonts w:ascii="仿宋_GB2312" w:hAnsi="等线" w:cs="Times New Roman"/>
          <w:color w:val="auto"/>
          <w:szCs w:val="22"/>
          <w:u w:val="single"/>
        </w:rPr>
        <w:t>自合同签订之日15个日历天内提交鉴定成果。</w:t>
      </w:r>
    </w:p>
    <w:p>
      <w:pPr>
        <w:spacing w:line="240" w:lineRule="auto"/>
        <w:ind w:firstLine="480"/>
        <w:jc w:val="both"/>
        <w:rPr>
          <w:rFonts w:ascii="仿宋_GB2312" w:hAnsi="等线" w:cs="Times New Roman"/>
          <w:color w:val="auto"/>
          <w:szCs w:val="22"/>
          <w:u w:val="single"/>
        </w:rPr>
      </w:pPr>
      <w:r>
        <w:rPr>
          <w:rFonts w:ascii="仿宋_GB2312" w:hAnsi="等线" w:cs="Times New Roman"/>
          <w:color w:val="auto"/>
          <w:szCs w:val="22"/>
        </w:rPr>
        <w:t>6.质量要求：</w:t>
      </w:r>
      <w:r>
        <w:rPr>
          <w:rFonts w:ascii="仿宋_GB2312" w:hAnsi="等线" w:cs="Times New Roman"/>
          <w:color w:val="auto"/>
          <w:szCs w:val="22"/>
          <w:u w:val="single"/>
        </w:rPr>
        <w:t>鉴定成果达到国家验收规范合格标准，</w:t>
      </w:r>
      <w:r>
        <w:rPr>
          <w:rFonts w:hint="eastAsia" w:ascii="仿宋_GB2312" w:hAnsi="等线" w:cs="Times New Roman"/>
          <w:color w:val="auto"/>
          <w:szCs w:val="22"/>
          <w:u w:val="single"/>
        </w:rPr>
        <w:t>满足项目扩建厂房的施工图设计输入、图审要求及委托人要求</w:t>
      </w:r>
      <w:r>
        <w:rPr>
          <w:rFonts w:ascii="仿宋_GB2312" w:hAnsi="等线" w:cs="Times New Roman"/>
          <w:color w:val="auto"/>
          <w:szCs w:val="22"/>
          <w:u w:val="single"/>
        </w:rPr>
        <w:t>，鉴定成果提供纸质书面文本一式4份，原件扫描PDF版1份，可编辑版本（Word、</w:t>
      </w:r>
      <w:r>
        <w:rPr>
          <w:rFonts w:hint="eastAsia" w:ascii="仿宋_GB2312" w:hAnsi="等线" w:cs="Times New Roman"/>
          <w:color w:val="auto"/>
          <w:szCs w:val="22"/>
          <w:u w:val="single"/>
        </w:rPr>
        <w:t>E</w:t>
      </w:r>
      <w:r>
        <w:rPr>
          <w:rFonts w:ascii="仿宋_GB2312" w:hAnsi="等线" w:cs="Times New Roman"/>
          <w:color w:val="auto"/>
          <w:szCs w:val="22"/>
          <w:u w:val="single"/>
        </w:rPr>
        <w:t>xcel、</w:t>
      </w:r>
      <w:r>
        <w:rPr>
          <w:rFonts w:hint="eastAsia" w:ascii="仿宋_GB2312" w:hAnsi="等线" w:cs="Times New Roman"/>
          <w:color w:val="auto"/>
          <w:szCs w:val="22"/>
          <w:u w:val="single"/>
        </w:rPr>
        <w:t>C</w:t>
      </w:r>
      <w:r>
        <w:rPr>
          <w:rFonts w:ascii="仿宋_GB2312" w:hAnsi="等线" w:cs="Times New Roman"/>
          <w:color w:val="auto"/>
          <w:szCs w:val="22"/>
          <w:u w:val="single"/>
        </w:rPr>
        <w:t>AD等）1份。</w:t>
      </w:r>
    </w:p>
    <w:p>
      <w:pPr>
        <w:keepNext/>
        <w:keepLines/>
        <w:spacing w:line="240" w:lineRule="auto"/>
        <w:ind w:firstLine="480"/>
        <w:outlineLvl w:val="1"/>
        <w:rPr>
          <w:rFonts w:ascii="黑体" w:hAnsi="等线 Light" w:eastAsia="黑体" w:cs="Times New Roman"/>
          <w:bCs/>
          <w:color w:val="auto"/>
          <w:szCs w:val="32"/>
        </w:rPr>
      </w:pPr>
      <w:bookmarkStart w:id="169" w:name="_Toc131145385"/>
      <w:r>
        <w:rPr>
          <w:rFonts w:hint="eastAsia" w:ascii="黑体" w:hAnsi="等线 Light" w:eastAsia="黑体" w:cs="Times New Roman"/>
          <w:bCs/>
          <w:color w:val="auto"/>
          <w:szCs w:val="32"/>
        </w:rPr>
        <w:t>二、合同价格及付款方式</w:t>
      </w:r>
      <w:bookmarkEnd w:id="169"/>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1.合同</w:t>
      </w:r>
      <w:r>
        <w:rPr>
          <w:rFonts w:hint="eastAsia" w:ascii="仿宋_GB2312" w:hAnsi="等线" w:cs="Times New Roman"/>
          <w:color w:val="auto"/>
          <w:szCs w:val="22"/>
        </w:rPr>
        <w:t>总价</w:t>
      </w:r>
      <w:r>
        <w:rPr>
          <w:rFonts w:ascii="仿宋_GB2312" w:hAnsi="等线" w:cs="Times New Roman"/>
          <w:color w:val="auto"/>
          <w:szCs w:val="22"/>
        </w:rPr>
        <w:t>：人民币</w:t>
      </w:r>
      <w:r>
        <w:rPr>
          <w:rFonts w:ascii="仿宋_GB2312" w:hAnsi="等线" w:cs="Times New Roman"/>
          <w:color w:val="auto"/>
          <w:szCs w:val="22"/>
          <w:u w:val="single"/>
        </w:rPr>
        <w:t>XX</w:t>
      </w:r>
      <w:r>
        <w:rPr>
          <w:rFonts w:ascii="仿宋_GB2312" w:hAnsi="等线" w:cs="Times New Roman"/>
          <w:color w:val="auto"/>
          <w:szCs w:val="22"/>
        </w:rPr>
        <w:t>（</w:t>
      </w:r>
      <w:r>
        <w:rPr>
          <w:rFonts w:hint="eastAsia" w:ascii="仿宋_GB2312" w:hAnsi="等线" w:cs="Times New Roman"/>
          <w:color w:val="auto"/>
          <w:szCs w:val="22"/>
        </w:rPr>
        <w:t>小写</w:t>
      </w:r>
      <w:r>
        <w:rPr>
          <w:rFonts w:ascii="仿宋_GB2312" w:hAnsi="等线" w:cs="Times New Roman"/>
          <w:color w:val="auto"/>
          <w:szCs w:val="22"/>
          <w:u w:val="single"/>
        </w:rPr>
        <w:t>XX</w:t>
      </w:r>
      <w:r>
        <w:rPr>
          <w:rFonts w:ascii="仿宋_GB2312" w:hAnsi="等线" w:cs="Times New Roman"/>
          <w:color w:val="auto"/>
          <w:szCs w:val="22"/>
        </w:rPr>
        <w:t>元），分项价格表如下：</w:t>
      </w:r>
    </w:p>
    <w:tbl>
      <w:tblPr>
        <w:tblStyle w:val="11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1843"/>
        <w:gridCol w:w="238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序号</w:t>
            </w:r>
          </w:p>
        </w:tc>
        <w:tc>
          <w:tcPr>
            <w:tcW w:w="1701"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工作内容</w:t>
            </w:r>
          </w:p>
        </w:tc>
        <w:tc>
          <w:tcPr>
            <w:tcW w:w="1843"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单价</w:t>
            </w:r>
          </w:p>
        </w:tc>
        <w:tc>
          <w:tcPr>
            <w:tcW w:w="2388"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工作量</w:t>
            </w:r>
          </w:p>
        </w:tc>
        <w:tc>
          <w:tcPr>
            <w:tcW w:w="1660"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1</w:t>
            </w:r>
          </w:p>
        </w:tc>
        <w:tc>
          <w:tcPr>
            <w:tcW w:w="1701" w:type="dxa"/>
            <w:vAlign w:val="center"/>
          </w:tcPr>
          <w:p>
            <w:pPr>
              <w:spacing w:line="240" w:lineRule="auto"/>
              <w:ind w:firstLine="0" w:firstLineChars="0"/>
              <w:jc w:val="center"/>
              <w:rPr>
                <w:rFonts w:ascii="仿宋_GB2312" w:hAnsi="等线" w:cs="Times New Roman"/>
                <w:color w:val="auto"/>
                <w:szCs w:val="22"/>
              </w:rPr>
            </w:pPr>
          </w:p>
        </w:tc>
        <w:tc>
          <w:tcPr>
            <w:tcW w:w="1843" w:type="dxa"/>
            <w:vAlign w:val="center"/>
          </w:tcPr>
          <w:p>
            <w:pPr>
              <w:spacing w:line="240" w:lineRule="auto"/>
              <w:ind w:firstLine="0" w:firstLineChars="0"/>
              <w:jc w:val="center"/>
              <w:rPr>
                <w:rFonts w:ascii="仿宋_GB2312" w:hAnsi="等线" w:cs="Times New Roman"/>
                <w:color w:val="auto"/>
                <w:szCs w:val="22"/>
              </w:rPr>
            </w:pPr>
          </w:p>
        </w:tc>
        <w:tc>
          <w:tcPr>
            <w:tcW w:w="2388" w:type="dxa"/>
            <w:vAlign w:val="center"/>
          </w:tcPr>
          <w:p>
            <w:pPr>
              <w:spacing w:line="240" w:lineRule="auto"/>
              <w:ind w:firstLine="0" w:firstLineChars="0"/>
              <w:jc w:val="center"/>
              <w:rPr>
                <w:rFonts w:ascii="仿宋_GB2312" w:hAnsi="等线" w:cs="Times New Roman"/>
                <w:color w:val="auto"/>
                <w:szCs w:val="22"/>
              </w:rPr>
            </w:pPr>
          </w:p>
        </w:tc>
        <w:tc>
          <w:tcPr>
            <w:tcW w:w="1660" w:type="dxa"/>
            <w:vAlign w:val="center"/>
          </w:tcPr>
          <w:p>
            <w:pPr>
              <w:spacing w:line="240" w:lineRule="auto"/>
              <w:ind w:firstLine="0" w:firstLineChars="0"/>
              <w:jc w:val="center"/>
              <w:rPr>
                <w:rFonts w:ascii="仿宋_GB2312" w:hAnsi="等线"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2</w:t>
            </w:r>
          </w:p>
        </w:tc>
        <w:tc>
          <w:tcPr>
            <w:tcW w:w="1701" w:type="dxa"/>
            <w:vAlign w:val="center"/>
          </w:tcPr>
          <w:p>
            <w:pPr>
              <w:spacing w:line="240" w:lineRule="auto"/>
              <w:ind w:firstLine="0" w:firstLineChars="0"/>
              <w:jc w:val="center"/>
              <w:rPr>
                <w:rFonts w:ascii="仿宋_GB2312" w:hAnsi="等线" w:cs="Times New Roman"/>
                <w:color w:val="auto"/>
                <w:szCs w:val="22"/>
              </w:rPr>
            </w:pPr>
          </w:p>
        </w:tc>
        <w:tc>
          <w:tcPr>
            <w:tcW w:w="1843" w:type="dxa"/>
            <w:vAlign w:val="center"/>
          </w:tcPr>
          <w:p>
            <w:pPr>
              <w:spacing w:line="240" w:lineRule="auto"/>
              <w:ind w:firstLine="0" w:firstLineChars="0"/>
              <w:jc w:val="center"/>
              <w:rPr>
                <w:rFonts w:ascii="仿宋_GB2312" w:hAnsi="等线" w:cs="Times New Roman"/>
                <w:color w:val="auto"/>
                <w:szCs w:val="22"/>
              </w:rPr>
            </w:pPr>
          </w:p>
        </w:tc>
        <w:tc>
          <w:tcPr>
            <w:tcW w:w="2388" w:type="dxa"/>
            <w:vAlign w:val="center"/>
          </w:tcPr>
          <w:p>
            <w:pPr>
              <w:spacing w:line="240" w:lineRule="auto"/>
              <w:ind w:firstLine="0" w:firstLineChars="0"/>
              <w:jc w:val="center"/>
              <w:rPr>
                <w:rFonts w:ascii="仿宋_GB2312" w:hAnsi="等线" w:cs="Times New Roman"/>
                <w:color w:val="auto"/>
                <w:szCs w:val="22"/>
              </w:rPr>
            </w:pPr>
          </w:p>
        </w:tc>
        <w:tc>
          <w:tcPr>
            <w:tcW w:w="1660" w:type="dxa"/>
            <w:vAlign w:val="center"/>
          </w:tcPr>
          <w:p>
            <w:pPr>
              <w:spacing w:line="240" w:lineRule="auto"/>
              <w:ind w:firstLine="0" w:firstLineChars="0"/>
              <w:jc w:val="center"/>
              <w:rPr>
                <w:rFonts w:ascii="仿宋_GB2312" w:hAnsi="等线"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spacing w:line="240" w:lineRule="auto"/>
              <w:ind w:firstLine="0" w:firstLineChars="0"/>
              <w:jc w:val="center"/>
              <w:rPr>
                <w:rFonts w:ascii="仿宋_GB2312" w:hAnsi="等线" w:cs="Times New Roman"/>
                <w:color w:val="auto"/>
                <w:szCs w:val="22"/>
              </w:rPr>
            </w:pPr>
          </w:p>
        </w:tc>
        <w:tc>
          <w:tcPr>
            <w:tcW w:w="1701" w:type="dxa"/>
            <w:vAlign w:val="center"/>
          </w:tcPr>
          <w:p>
            <w:pPr>
              <w:spacing w:line="240" w:lineRule="auto"/>
              <w:ind w:firstLine="0" w:firstLineChars="0"/>
              <w:jc w:val="center"/>
              <w:rPr>
                <w:rFonts w:ascii="仿宋_GB2312" w:hAnsi="等线" w:cs="Times New Roman"/>
                <w:color w:val="auto"/>
                <w:szCs w:val="22"/>
              </w:rPr>
            </w:pPr>
          </w:p>
        </w:tc>
        <w:tc>
          <w:tcPr>
            <w:tcW w:w="1843" w:type="dxa"/>
            <w:vAlign w:val="center"/>
          </w:tcPr>
          <w:p>
            <w:pPr>
              <w:spacing w:line="240" w:lineRule="auto"/>
              <w:ind w:firstLine="0" w:firstLineChars="0"/>
              <w:jc w:val="center"/>
              <w:rPr>
                <w:rFonts w:ascii="仿宋_GB2312" w:hAnsi="等线" w:cs="Times New Roman"/>
                <w:color w:val="auto"/>
                <w:szCs w:val="22"/>
              </w:rPr>
            </w:pPr>
          </w:p>
        </w:tc>
        <w:tc>
          <w:tcPr>
            <w:tcW w:w="2388" w:type="dxa"/>
            <w:vAlign w:val="center"/>
          </w:tcPr>
          <w:p>
            <w:pPr>
              <w:spacing w:line="240" w:lineRule="auto"/>
              <w:ind w:firstLine="0" w:firstLineChars="0"/>
              <w:jc w:val="center"/>
              <w:rPr>
                <w:rFonts w:ascii="仿宋_GB2312" w:hAnsi="等线" w:cs="Times New Roman"/>
                <w:color w:val="auto"/>
                <w:szCs w:val="22"/>
              </w:rPr>
            </w:pPr>
            <w:r>
              <w:rPr>
                <w:rFonts w:hint="eastAsia" w:ascii="仿宋_GB2312" w:hAnsi="等线" w:cs="Times New Roman"/>
                <w:color w:val="auto"/>
                <w:szCs w:val="22"/>
              </w:rPr>
              <w:t>合计</w:t>
            </w:r>
          </w:p>
        </w:tc>
        <w:tc>
          <w:tcPr>
            <w:tcW w:w="1660" w:type="dxa"/>
            <w:vAlign w:val="center"/>
          </w:tcPr>
          <w:p>
            <w:pPr>
              <w:spacing w:line="240" w:lineRule="auto"/>
              <w:ind w:firstLine="0" w:firstLineChars="0"/>
              <w:jc w:val="center"/>
              <w:rPr>
                <w:rFonts w:ascii="仿宋_GB2312" w:hAnsi="等线"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gridSpan w:val="5"/>
            <w:vAlign w:val="center"/>
          </w:tcPr>
          <w:p>
            <w:pPr>
              <w:spacing w:line="240" w:lineRule="auto"/>
              <w:ind w:firstLine="0" w:firstLineChars="0"/>
              <w:rPr>
                <w:rFonts w:ascii="仿宋_GB2312" w:hAnsi="等线" w:cs="Times New Roman"/>
                <w:color w:val="auto"/>
                <w:szCs w:val="22"/>
              </w:rPr>
            </w:pPr>
            <w:r>
              <w:rPr>
                <w:rFonts w:hint="eastAsia" w:ascii="仿宋_GB2312" w:hAnsi="等线" w:cs="Times New Roman"/>
                <w:color w:val="auto"/>
                <w:szCs w:val="22"/>
              </w:rPr>
              <w:t>备注：本表可根据项目特征设计编制。</w:t>
            </w:r>
          </w:p>
        </w:tc>
      </w:tr>
    </w:tbl>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2.价格形式：</w:t>
      </w:r>
      <w:r>
        <w:rPr>
          <w:rFonts w:ascii="仿宋_GB2312" w:hAnsi="等线" w:cs="Times New Roman"/>
          <w:color w:val="auto"/>
          <w:szCs w:val="22"/>
          <w:u w:val="single"/>
        </w:rPr>
        <w:t>固定总价</w:t>
      </w:r>
      <w:r>
        <w:rPr>
          <w:rFonts w:hint="eastAsia" w:ascii="仿宋_GB2312" w:hAnsi="等线" w:cs="Times New Roman"/>
          <w:color w:val="auto"/>
          <w:szCs w:val="22"/>
          <w:u w:val="single"/>
        </w:rPr>
        <w:t>包干合同，不因服务期限延期、取费标准调整、委托人要求复检、增加检验要求等各种因素的变化而调整。</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3.付款方式：</w:t>
      </w:r>
      <w:r>
        <w:rPr>
          <w:rFonts w:hint="eastAsia" w:ascii="仿宋_GB2312" w:hAnsi="等线" w:cs="Times New Roman"/>
          <w:color w:val="auto"/>
          <w:szCs w:val="22"/>
          <w:u w:val="single"/>
        </w:rPr>
        <w:t>委托人自收到受托人提交的符合质量要求的鉴定成果及税率为6</w:t>
      </w:r>
      <w:r>
        <w:rPr>
          <w:rFonts w:ascii="仿宋_GB2312" w:hAnsi="等线" w:cs="Times New Roman"/>
          <w:color w:val="auto"/>
          <w:szCs w:val="22"/>
          <w:u w:val="single"/>
        </w:rPr>
        <w:t>%的</w:t>
      </w:r>
      <w:r>
        <w:rPr>
          <w:rFonts w:hint="eastAsia" w:ascii="仿宋_GB2312" w:hAnsi="等线" w:cs="Times New Roman"/>
          <w:color w:val="auto"/>
          <w:szCs w:val="22"/>
          <w:u w:val="single"/>
        </w:rPr>
        <w:t>全额增值税专用发票之日</w:t>
      </w:r>
      <w:r>
        <w:rPr>
          <w:rFonts w:ascii="仿宋_GB2312" w:hAnsi="等线" w:cs="Times New Roman"/>
          <w:color w:val="auto"/>
          <w:szCs w:val="22"/>
          <w:u w:val="single"/>
        </w:rPr>
        <w:t>15个工作日内，一次性付清。</w:t>
      </w:r>
    </w:p>
    <w:p>
      <w:pPr>
        <w:keepNext/>
        <w:keepLines/>
        <w:spacing w:line="240" w:lineRule="auto"/>
        <w:ind w:firstLine="480"/>
        <w:outlineLvl w:val="1"/>
        <w:rPr>
          <w:rFonts w:ascii="黑体" w:hAnsi="等线 Light" w:eastAsia="黑体" w:cs="Times New Roman"/>
          <w:bCs/>
          <w:color w:val="auto"/>
          <w:szCs w:val="32"/>
        </w:rPr>
      </w:pPr>
      <w:bookmarkStart w:id="170" w:name="_Toc131145386"/>
      <w:r>
        <w:rPr>
          <w:rFonts w:hint="eastAsia" w:ascii="黑体" w:hAnsi="等线 Light" w:eastAsia="黑体" w:cs="Times New Roman"/>
          <w:bCs/>
          <w:color w:val="auto"/>
          <w:szCs w:val="32"/>
        </w:rPr>
        <w:t>三、合同文件构成</w:t>
      </w:r>
      <w:bookmarkEnd w:id="170"/>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本合同与下列文件一起构成合同文件：</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1</w:t>
      </w:r>
      <w:r>
        <w:rPr>
          <w:rFonts w:ascii="仿宋_GB2312" w:hAnsi="等线" w:cs="Times New Roman"/>
          <w:color w:val="auto"/>
          <w:szCs w:val="22"/>
        </w:rPr>
        <w:t>.中标通知书；</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2</w:t>
      </w:r>
      <w:r>
        <w:rPr>
          <w:rFonts w:ascii="仿宋_GB2312" w:hAnsi="等线" w:cs="Times New Roman"/>
          <w:color w:val="auto"/>
          <w:szCs w:val="22"/>
        </w:rPr>
        <w:t>.投标文件；</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3</w:t>
      </w:r>
      <w:r>
        <w:rPr>
          <w:rFonts w:ascii="仿宋_GB2312" w:hAnsi="等线" w:cs="Times New Roman"/>
          <w:color w:val="auto"/>
          <w:szCs w:val="22"/>
        </w:rPr>
        <w:t>.招标文件；</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4</w:t>
      </w:r>
      <w:r>
        <w:rPr>
          <w:rFonts w:ascii="仿宋_GB2312" w:hAnsi="等线" w:cs="Times New Roman"/>
          <w:color w:val="auto"/>
          <w:szCs w:val="22"/>
        </w:rPr>
        <w:t>.</w:t>
      </w:r>
      <w:r>
        <w:rPr>
          <w:rFonts w:hint="eastAsia" w:ascii="仿宋_GB2312" w:hAnsi="等线" w:cs="Times New Roman"/>
          <w:color w:val="auto"/>
          <w:szCs w:val="22"/>
        </w:rPr>
        <w:t>在合同订立及履行过程中形成的与合同有关的文件；</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5</w:t>
      </w:r>
      <w:r>
        <w:rPr>
          <w:rFonts w:ascii="仿宋_GB2312" w:hAnsi="等线" w:cs="Times New Roman"/>
          <w:color w:val="auto"/>
          <w:szCs w:val="22"/>
        </w:rPr>
        <w:t>.有关标准、规范及技术文件。</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上述各项合同文件包括合同当事人就该项合同文件所作出的补充和修改，属于同一类内容的文件，应以最新签署的为准，且经合同当事人签字或盖章。</w:t>
      </w:r>
    </w:p>
    <w:p>
      <w:pPr>
        <w:keepNext/>
        <w:keepLines/>
        <w:spacing w:line="240" w:lineRule="auto"/>
        <w:ind w:firstLine="480"/>
        <w:outlineLvl w:val="1"/>
        <w:rPr>
          <w:rFonts w:ascii="黑体" w:hAnsi="等线 Light" w:eastAsia="黑体" w:cs="Times New Roman"/>
          <w:bCs/>
          <w:color w:val="auto"/>
          <w:szCs w:val="32"/>
        </w:rPr>
      </w:pPr>
      <w:bookmarkStart w:id="171" w:name="_Toc131145387"/>
      <w:r>
        <w:rPr>
          <w:rFonts w:hint="eastAsia" w:ascii="黑体" w:hAnsi="等线 Light" w:eastAsia="黑体" w:cs="Times New Roman"/>
          <w:bCs/>
          <w:color w:val="auto"/>
          <w:szCs w:val="32"/>
        </w:rPr>
        <w:t>四、双方责任</w:t>
      </w:r>
      <w:bookmarkEnd w:id="171"/>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1</w:t>
      </w:r>
      <w:r>
        <w:rPr>
          <w:rFonts w:ascii="仿宋_GB2312" w:hAnsi="等线" w:cs="Times New Roman"/>
          <w:color w:val="auto"/>
          <w:szCs w:val="22"/>
        </w:rPr>
        <w:t>.</w:t>
      </w:r>
      <w:r>
        <w:rPr>
          <w:rFonts w:hint="eastAsia" w:ascii="仿宋_GB2312" w:hAnsi="等线" w:cs="Times New Roman"/>
          <w:color w:val="auto"/>
          <w:szCs w:val="22"/>
        </w:rPr>
        <w:t>委托人的责任</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w:t>
      </w:r>
      <w:r>
        <w:rPr>
          <w:rFonts w:hint="eastAsia" w:ascii="仿宋_GB2312" w:hAnsi="等线" w:cs="Times New Roman"/>
          <w:color w:val="auto"/>
          <w:szCs w:val="22"/>
        </w:rPr>
        <w:t>1</w:t>
      </w:r>
      <w:r>
        <w:rPr>
          <w:rFonts w:ascii="仿宋_GB2312" w:hAnsi="等线" w:cs="Times New Roman"/>
          <w:color w:val="auto"/>
          <w:szCs w:val="22"/>
        </w:rPr>
        <w:t>）提供必要的技术资料</w:t>
      </w:r>
      <w:r>
        <w:rPr>
          <w:rFonts w:hint="eastAsia" w:ascii="仿宋_GB2312" w:hAnsi="等线" w:cs="Times New Roman"/>
          <w:color w:val="auto"/>
          <w:szCs w:val="22"/>
        </w:rPr>
        <w:t>；</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（2）提供</w:t>
      </w:r>
      <w:r>
        <w:rPr>
          <w:rFonts w:ascii="仿宋_GB2312" w:hAnsi="等线" w:cs="Times New Roman"/>
          <w:color w:val="auto"/>
          <w:szCs w:val="22"/>
        </w:rPr>
        <w:t>进场</w:t>
      </w:r>
      <w:r>
        <w:rPr>
          <w:rFonts w:hint="eastAsia" w:ascii="仿宋_GB2312" w:hAnsi="等线" w:cs="Times New Roman"/>
          <w:color w:val="auto"/>
          <w:szCs w:val="22"/>
        </w:rPr>
        <w:t>条件及现场支持</w:t>
      </w:r>
      <w:r>
        <w:rPr>
          <w:rFonts w:ascii="仿宋_GB2312" w:hAnsi="等线" w:cs="Times New Roman"/>
          <w:color w:val="auto"/>
          <w:szCs w:val="22"/>
        </w:rPr>
        <w:t>；</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w:t>
      </w:r>
      <w:r>
        <w:rPr>
          <w:rFonts w:hint="eastAsia" w:ascii="仿宋_GB2312" w:hAnsi="等线" w:cs="Times New Roman"/>
          <w:color w:val="auto"/>
          <w:szCs w:val="22"/>
        </w:rPr>
        <w:t>3</w:t>
      </w:r>
      <w:r>
        <w:rPr>
          <w:rFonts w:ascii="仿宋_GB2312" w:hAnsi="等线" w:cs="Times New Roman"/>
          <w:color w:val="auto"/>
          <w:szCs w:val="22"/>
        </w:rPr>
        <w:t>）</w:t>
      </w:r>
      <w:r>
        <w:rPr>
          <w:rFonts w:hint="eastAsia" w:ascii="仿宋_GB2312" w:hAnsi="等线" w:cs="Times New Roman"/>
          <w:color w:val="auto"/>
          <w:szCs w:val="22"/>
        </w:rPr>
        <w:t>按本合同约定支付费用。</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2</w:t>
      </w:r>
      <w:r>
        <w:rPr>
          <w:rFonts w:ascii="仿宋_GB2312" w:hAnsi="等线" w:cs="Times New Roman"/>
          <w:color w:val="auto"/>
          <w:szCs w:val="22"/>
        </w:rPr>
        <w:t>.受托人的责任</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w:t>
      </w:r>
      <w:r>
        <w:rPr>
          <w:rFonts w:hint="eastAsia" w:ascii="仿宋_GB2312" w:hAnsi="等线" w:cs="Times New Roman"/>
          <w:color w:val="auto"/>
          <w:szCs w:val="22"/>
        </w:rPr>
        <w:t>1</w:t>
      </w:r>
      <w:r>
        <w:rPr>
          <w:rFonts w:ascii="仿宋_GB2312" w:hAnsi="等线" w:cs="Times New Roman"/>
          <w:color w:val="auto"/>
          <w:szCs w:val="22"/>
        </w:rPr>
        <w:t>）</w:t>
      </w:r>
      <w:r>
        <w:rPr>
          <w:rFonts w:hint="eastAsia" w:ascii="仿宋_GB2312" w:hAnsi="等线" w:cs="Times New Roman"/>
          <w:color w:val="auto"/>
          <w:szCs w:val="22"/>
        </w:rPr>
        <w:t>按本合同约定完成鉴定工作并提交鉴定成果；</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w:t>
      </w:r>
      <w:r>
        <w:rPr>
          <w:rFonts w:hint="eastAsia" w:ascii="仿宋_GB2312" w:hAnsi="等线" w:cs="Times New Roman"/>
          <w:color w:val="auto"/>
          <w:szCs w:val="22"/>
        </w:rPr>
        <w:t>2</w:t>
      </w:r>
      <w:r>
        <w:rPr>
          <w:rFonts w:ascii="仿宋_GB2312" w:hAnsi="等线" w:cs="Times New Roman"/>
          <w:color w:val="auto"/>
          <w:szCs w:val="22"/>
        </w:rPr>
        <w:t>）</w:t>
      </w:r>
      <w:r>
        <w:rPr>
          <w:rFonts w:hint="eastAsia" w:ascii="仿宋_GB2312" w:hAnsi="等线" w:cs="Times New Roman"/>
          <w:color w:val="auto"/>
          <w:szCs w:val="22"/>
        </w:rPr>
        <w:t>提供委托人完成项目扩建厂房所需的有关技术支持；</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w:t>
      </w:r>
      <w:r>
        <w:rPr>
          <w:rFonts w:hint="eastAsia" w:ascii="仿宋_GB2312" w:hAnsi="等线" w:cs="Times New Roman"/>
          <w:color w:val="auto"/>
          <w:szCs w:val="22"/>
        </w:rPr>
        <w:t>3</w:t>
      </w:r>
      <w:r>
        <w:rPr>
          <w:rFonts w:ascii="仿宋_GB2312" w:hAnsi="等线" w:cs="Times New Roman"/>
          <w:color w:val="auto"/>
          <w:szCs w:val="22"/>
        </w:rPr>
        <w:t>）</w:t>
      </w:r>
      <w:r>
        <w:rPr>
          <w:rFonts w:hint="eastAsia" w:ascii="仿宋_GB2312" w:hAnsi="等线" w:cs="Times New Roman"/>
          <w:color w:val="auto"/>
          <w:szCs w:val="22"/>
        </w:rPr>
        <w:t>对进入委托人场地从事检测鉴定作业人员的安全承担全部责任；</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w:t>
      </w:r>
      <w:r>
        <w:rPr>
          <w:rFonts w:hint="eastAsia" w:ascii="仿宋_GB2312" w:hAnsi="等线" w:cs="Times New Roman"/>
          <w:color w:val="auto"/>
          <w:szCs w:val="22"/>
        </w:rPr>
        <w:t>4</w:t>
      </w:r>
      <w:r>
        <w:rPr>
          <w:rFonts w:ascii="仿宋_GB2312" w:hAnsi="等线" w:cs="Times New Roman"/>
          <w:color w:val="auto"/>
          <w:szCs w:val="22"/>
        </w:rPr>
        <w:t>）</w:t>
      </w:r>
      <w:r>
        <w:rPr>
          <w:rFonts w:hint="eastAsia" w:ascii="仿宋_GB2312" w:hAnsi="等线" w:cs="Times New Roman"/>
          <w:color w:val="auto"/>
          <w:szCs w:val="22"/>
        </w:rPr>
        <w:t>对本项目所涉一切</w:t>
      </w:r>
      <w:r>
        <w:rPr>
          <w:rFonts w:ascii="仿宋_GB2312" w:hAnsi="等线" w:cs="Times New Roman"/>
          <w:color w:val="auto"/>
          <w:szCs w:val="22"/>
        </w:rPr>
        <w:t>技术信息和经营信息承担保密责任，未经委托人许可，受托人不得向第三方</w:t>
      </w:r>
      <w:r>
        <w:rPr>
          <w:rFonts w:hint="eastAsia" w:ascii="仿宋_GB2312" w:hAnsi="等线" w:cs="Times New Roman"/>
          <w:color w:val="auto"/>
          <w:szCs w:val="22"/>
        </w:rPr>
        <w:t>提供。</w:t>
      </w:r>
    </w:p>
    <w:p>
      <w:pPr>
        <w:keepNext/>
        <w:keepLines/>
        <w:spacing w:line="240" w:lineRule="auto"/>
        <w:ind w:firstLine="480"/>
        <w:outlineLvl w:val="1"/>
        <w:rPr>
          <w:rFonts w:ascii="黑体" w:hAnsi="等线 Light" w:eastAsia="黑体" w:cs="Times New Roman"/>
          <w:bCs/>
          <w:color w:val="auto"/>
          <w:szCs w:val="32"/>
        </w:rPr>
      </w:pPr>
      <w:bookmarkStart w:id="172" w:name="_Toc131145388"/>
      <w:r>
        <w:rPr>
          <w:rFonts w:hint="eastAsia" w:ascii="黑体" w:hAnsi="等线 Light" w:eastAsia="黑体" w:cs="Times New Roman"/>
          <w:bCs/>
          <w:color w:val="auto"/>
          <w:szCs w:val="32"/>
        </w:rPr>
        <w:t>五</w:t>
      </w:r>
      <w:r>
        <w:rPr>
          <w:rFonts w:ascii="黑体" w:hAnsi="等线 Light" w:eastAsia="黑体" w:cs="Times New Roman"/>
          <w:bCs/>
          <w:color w:val="auto"/>
          <w:szCs w:val="32"/>
        </w:rPr>
        <w:t>、</w:t>
      </w:r>
      <w:r>
        <w:rPr>
          <w:rFonts w:hint="eastAsia" w:ascii="黑体" w:hAnsi="等线 Light" w:eastAsia="黑体" w:cs="Times New Roman"/>
          <w:bCs/>
          <w:color w:val="auto"/>
          <w:szCs w:val="32"/>
        </w:rPr>
        <w:t>知识产权</w:t>
      </w:r>
      <w:bookmarkEnd w:id="172"/>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1</w:t>
      </w:r>
      <w:r>
        <w:rPr>
          <w:rFonts w:hint="eastAsia" w:ascii="仿宋_GB2312" w:hAnsi="等线" w:cs="Times New Roman"/>
          <w:color w:val="auto"/>
          <w:szCs w:val="22"/>
        </w:rPr>
        <w:t>.</w:t>
      </w:r>
      <w:r>
        <w:rPr>
          <w:rFonts w:ascii="仿宋_GB2312" w:hAnsi="等线" w:cs="Times New Roman"/>
          <w:color w:val="auto"/>
          <w:szCs w:val="22"/>
        </w:rPr>
        <w:t>受托人利用委托人提供的技术资料和工作条件所完成的新的技术成果的知识产权，归委托人所有。</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2.委托人利用受托人提交的技术服务工作成果所完成的新的技术成果的知识产权，归委托人所有。</w:t>
      </w:r>
    </w:p>
    <w:p>
      <w:pPr>
        <w:keepNext/>
        <w:keepLines/>
        <w:spacing w:line="240" w:lineRule="auto"/>
        <w:ind w:firstLine="480"/>
        <w:outlineLvl w:val="1"/>
        <w:rPr>
          <w:rFonts w:ascii="黑体" w:hAnsi="等线 Light" w:eastAsia="黑体" w:cs="Times New Roman"/>
          <w:bCs/>
          <w:color w:val="auto"/>
          <w:szCs w:val="32"/>
        </w:rPr>
      </w:pPr>
      <w:bookmarkStart w:id="173" w:name="_Toc131145389"/>
      <w:r>
        <w:rPr>
          <w:rFonts w:hint="eastAsia" w:ascii="黑体" w:hAnsi="等线 Light" w:eastAsia="黑体" w:cs="Times New Roman"/>
          <w:bCs/>
          <w:color w:val="auto"/>
          <w:szCs w:val="32"/>
        </w:rPr>
        <w:t>六</w:t>
      </w:r>
      <w:r>
        <w:rPr>
          <w:rFonts w:ascii="黑体" w:hAnsi="等线 Light" w:eastAsia="黑体" w:cs="Times New Roman"/>
          <w:bCs/>
          <w:color w:val="auto"/>
          <w:szCs w:val="32"/>
        </w:rPr>
        <w:t>、违约责任</w:t>
      </w:r>
      <w:bookmarkEnd w:id="173"/>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1</w:t>
      </w:r>
      <w:r>
        <w:rPr>
          <w:rFonts w:ascii="仿宋_GB2312" w:hAnsi="等线" w:cs="Times New Roman"/>
          <w:color w:val="auto"/>
          <w:szCs w:val="22"/>
        </w:rPr>
        <w:t>.受托人逾期提交鉴定报告的，每逾期</w:t>
      </w:r>
      <w:r>
        <w:rPr>
          <w:rFonts w:hint="eastAsia" w:ascii="仿宋_GB2312" w:hAnsi="等线" w:cs="Times New Roman"/>
          <w:color w:val="auto"/>
          <w:szCs w:val="22"/>
        </w:rPr>
        <w:t>1</w:t>
      </w:r>
      <w:r>
        <w:rPr>
          <w:rFonts w:ascii="仿宋_GB2312" w:hAnsi="等线" w:cs="Times New Roman"/>
          <w:color w:val="auto"/>
          <w:szCs w:val="22"/>
        </w:rPr>
        <w:t>日，委托人</w:t>
      </w:r>
      <w:r>
        <w:rPr>
          <w:rFonts w:hint="eastAsia" w:ascii="仿宋_GB2312" w:hAnsi="等线" w:cs="Times New Roman"/>
          <w:color w:val="auto"/>
          <w:szCs w:val="22"/>
        </w:rPr>
        <w:t>有权要求</w:t>
      </w:r>
      <w:r>
        <w:rPr>
          <w:rFonts w:ascii="仿宋_GB2312" w:hAnsi="等线" w:cs="Times New Roman"/>
          <w:color w:val="auto"/>
          <w:szCs w:val="22"/>
        </w:rPr>
        <w:t>受托人</w:t>
      </w:r>
      <w:r>
        <w:rPr>
          <w:rFonts w:hint="eastAsia" w:ascii="仿宋_GB2312" w:hAnsi="等线" w:cs="Times New Roman"/>
          <w:color w:val="auto"/>
          <w:szCs w:val="22"/>
        </w:rPr>
        <w:t>支付</w:t>
      </w:r>
      <w:r>
        <w:rPr>
          <w:rFonts w:ascii="仿宋_GB2312" w:hAnsi="等线" w:cs="Times New Roman"/>
          <w:color w:val="auto"/>
          <w:szCs w:val="22"/>
        </w:rPr>
        <w:t>违约金</w:t>
      </w:r>
      <w:r>
        <w:rPr>
          <w:rFonts w:hint="eastAsia" w:ascii="仿宋_GB2312" w:hAnsi="等线" w:cs="Times New Roman"/>
          <w:color w:val="auto"/>
          <w:szCs w:val="22"/>
        </w:rPr>
        <w:t>1</w:t>
      </w:r>
      <w:r>
        <w:rPr>
          <w:rFonts w:ascii="仿宋_GB2312" w:hAnsi="等线" w:cs="Times New Roman"/>
          <w:color w:val="auto"/>
          <w:szCs w:val="22"/>
        </w:rPr>
        <w:t>万元</w:t>
      </w:r>
      <w:r>
        <w:rPr>
          <w:rFonts w:hint="eastAsia" w:ascii="仿宋_GB2312" w:hAnsi="等线" w:cs="Times New Roman"/>
          <w:color w:val="auto"/>
          <w:szCs w:val="22"/>
        </w:rPr>
        <w:t>，最高不超合同总价的2</w:t>
      </w:r>
      <w:r>
        <w:rPr>
          <w:rFonts w:ascii="仿宋_GB2312" w:hAnsi="等线" w:cs="Times New Roman"/>
          <w:color w:val="auto"/>
          <w:szCs w:val="22"/>
        </w:rPr>
        <w:t>0%</w:t>
      </w:r>
      <w:r>
        <w:rPr>
          <w:rFonts w:hint="eastAsia" w:ascii="仿宋_GB2312" w:hAnsi="等线" w:cs="Times New Roman"/>
          <w:color w:val="auto"/>
          <w:szCs w:val="22"/>
        </w:rPr>
        <w:t>；逾期超1</w:t>
      </w:r>
      <w:r>
        <w:rPr>
          <w:rFonts w:ascii="仿宋_GB2312" w:hAnsi="等线" w:cs="Times New Roman"/>
          <w:color w:val="auto"/>
          <w:szCs w:val="22"/>
        </w:rPr>
        <w:t>0日的，委托人有权</w:t>
      </w:r>
      <w:r>
        <w:rPr>
          <w:rFonts w:hint="eastAsia" w:ascii="仿宋_GB2312" w:hAnsi="等线" w:cs="Times New Roman"/>
          <w:color w:val="auto"/>
          <w:szCs w:val="22"/>
        </w:rPr>
        <w:t>单方</w:t>
      </w:r>
      <w:r>
        <w:rPr>
          <w:rFonts w:ascii="仿宋_GB2312" w:hAnsi="等线" w:cs="Times New Roman"/>
          <w:color w:val="auto"/>
          <w:szCs w:val="22"/>
        </w:rPr>
        <w:t>解除合同</w:t>
      </w:r>
      <w:r>
        <w:rPr>
          <w:rFonts w:hint="eastAsia" w:ascii="仿宋_GB2312" w:hAnsi="等线" w:cs="Times New Roman"/>
          <w:color w:val="auto"/>
          <w:szCs w:val="22"/>
        </w:rPr>
        <w:t>且无须支付任何费用</w:t>
      </w:r>
      <w:r>
        <w:rPr>
          <w:rFonts w:ascii="仿宋_GB2312" w:hAnsi="等线" w:cs="Times New Roman"/>
          <w:color w:val="auto"/>
          <w:szCs w:val="22"/>
        </w:rPr>
        <w:t>，</w:t>
      </w:r>
      <w:r>
        <w:rPr>
          <w:rFonts w:hint="eastAsia" w:ascii="仿宋_GB2312" w:hAnsi="等线" w:cs="Times New Roman"/>
          <w:color w:val="auto"/>
          <w:szCs w:val="22"/>
        </w:rPr>
        <w:t>受托人须向委托人支付合同总价2</w:t>
      </w:r>
      <w:r>
        <w:rPr>
          <w:rFonts w:ascii="仿宋_GB2312" w:hAnsi="等线" w:cs="Times New Roman"/>
          <w:color w:val="auto"/>
          <w:szCs w:val="22"/>
        </w:rPr>
        <w:t>0%的违约金；</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2</w:t>
      </w:r>
      <w:r>
        <w:rPr>
          <w:rFonts w:ascii="仿宋_GB2312" w:hAnsi="等线" w:cs="Times New Roman"/>
          <w:color w:val="auto"/>
          <w:szCs w:val="22"/>
        </w:rPr>
        <w:t>.</w:t>
      </w:r>
      <w:r>
        <w:rPr>
          <w:rFonts w:hint="eastAsia" w:ascii="仿宋_GB2312" w:hAnsi="等线" w:cs="Times New Roman"/>
          <w:color w:val="auto"/>
          <w:szCs w:val="22"/>
        </w:rPr>
        <w:t>受托人提交的鉴定成果存在伪造、质量低劣及不满足委托人使用要求等情况的，</w:t>
      </w:r>
      <w:r>
        <w:rPr>
          <w:rFonts w:ascii="仿宋_GB2312" w:hAnsi="等线" w:cs="Times New Roman"/>
          <w:color w:val="auto"/>
          <w:szCs w:val="22"/>
        </w:rPr>
        <w:t>委托人有权</w:t>
      </w:r>
      <w:r>
        <w:rPr>
          <w:rFonts w:hint="eastAsia" w:ascii="仿宋_GB2312" w:hAnsi="等线" w:cs="Times New Roman"/>
          <w:color w:val="auto"/>
          <w:szCs w:val="22"/>
        </w:rPr>
        <w:t>单方</w:t>
      </w:r>
      <w:r>
        <w:rPr>
          <w:rFonts w:ascii="仿宋_GB2312" w:hAnsi="等线" w:cs="Times New Roman"/>
          <w:color w:val="auto"/>
          <w:szCs w:val="22"/>
        </w:rPr>
        <w:t>解除合同</w:t>
      </w:r>
      <w:r>
        <w:rPr>
          <w:rFonts w:hint="eastAsia" w:ascii="仿宋_GB2312" w:hAnsi="等线" w:cs="Times New Roman"/>
          <w:color w:val="auto"/>
          <w:szCs w:val="22"/>
        </w:rPr>
        <w:t>且无须支付任何费用</w:t>
      </w:r>
      <w:r>
        <w:rPr>
          <w:rFonts w:ascii="仿宋_GB2312" w:hAnsi="等线" w:cs="Times New Roman"/>
          <w:color w:val="auto"/>
          <w:szCs w:val="22"/>
        </w:rPr>
        <w:t>，</w:t>
      </w:r>
      <w:r>
        <w:rPr>
          <w:rFonts w:hint="eastAsia" w:ascii="仿宋_GB2312" w:hAnsi="等线" w:cs="Times New Roman"/>
          <w:color w:val="auto"/>
          <w:szCs w:val="22"/>
        </w:rPr>
        <w:t>受托人须向委托人支付合同总价2</w:t>
      </w:r>
      <w:r>
        <w:rPr>
          <w:rFonts w:ascii="仿宋_GB2312" w:hAnsi="等线" w:cs="Times New Roman"/>
          <w:color w:val="auto"/>
          <w:szCs w:val="22"/>
        </w:rPr>
        <w:t>0%的违约金；</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3</w:t>
      </w:r>
      <w:r>
        <w:rPr>
          <w:rFonts w:ascii="仿宋_GB2312" w:hAnsi="等线" w:cs="Times New Roman"/>
          <w:color w:val="auto"/>
          <w:szCs w:val="22"/>
        </w:rPr>
        <w:t>.受托人</w:t>
      </w:r>
      <w:r>
        <w:rPr>
          <w:rFonts w:hint="eastAsia" w:ascii="仿宋_GB2312" w:hAnsi="等线" w:cs="Times New Roman"/>
          <w:color w:val="auto"/>
          <w:szCs w:val="22"/>
        </w:rPr>
        <w:t>违反保密要求的，按国家保密有关法规承担法律责任，给委托人造成损失的，据实赔偿；</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4.委托人逾期支付</w:t>
      </w:r>
      <w:r>
        <w:rPr>
          <w:rFonts w:hint="eastAsia" w:ascii="仿宋_GB2312" w:hAnsi="等线" w:cs="Times New Roman"/>
          <w:color w:val="auto"/>
          <w:szCs w:val="22"/>
        </w:rPr>
        <w:t>合同款的，</w:t>
      </w:r>
      <w:r>
        <w:rPr>
          <w:rFonts w:ascii="仿宋_GB2312" w:hAnsi="等线" w:cs="Times New Roman"/>
          <w:color w:val="auto"/>
          <w:szCs w:val="22"/>
        </w:rPr>
        <w:t>每逾期</w:t>
      </w:r>
      <w:r>
        <w:rPr>
          <w:rFonts w:hint="eastAsia" w:ascii="仿宋_GB2312" w:hAnsi="等线" w:cs="Times New Roman"/>
          <w:color w:val="auto"/>
          <w:szCs w:val="22"/>
        </w:rPr>
        <w:t>1</w:t>
      </w:r>
      <w:r>
        <w:rPr>
          <w:rFonts w:ascii="仿宋_GB2312" w:hAnsi="等线" w:cs="Times New Roman"/>
          <w:color w:val="auto"/>
          <w:szCs w:val="22"/>
        </w:rPr>
        <w:t>日，受托人</w:t>
      </w:r>
      <w:r>
        <w:rPr>
          <w:rFonts w:hint="eastAsia" w:ascii="仿宋_GB2312" w:hAnsi="等线" w:cs="Times New Roman"/>
          <w:color w:val="auto"/>
          <w:szCs w:val="22"/>
        </w:rPr>
        <w:t>有权要求</w:t>
      </w:r>
      <w:r>
        <w:rPr>
          <w:rFonts w:ascii="仿宋_GB2312" w:hAnsi="等线" w:cs="Times New Roman"/>
          <w:color w:val="auto"/>
          <w:szCs w:val="22"/>
        </w:rPr>
        <w:t>委托人</w:t>
      </w:r>
      <w:r>
        <w:rPr>
          <w:rFonts w:hint="eastAsia" w:ascii="仿宋_GB2312" w:hAnsi="等线" w:cs="Times New Roman"/>
          <w:color w:val="auto"/>
          <w:szCs w:val="22"/>
        </w:rPr>
        <w:t>支付</w:t>
      </w:r>
      <w:r>
        <w:rPr>
          <w:rFonts w:ascii="仿宋_GB2312" w:hAnsi="等线" w:cs="Times New Roman"/>
          <w:color w:val="auto"/>
          <w:szCs w:val="22"/>
        </w:rPr>
        <w:t>违约金</w:t>
      </w:r>
      <w:r>
        <w:rPr>
          <w:rFonts w:hint="eastAsia" w:ascii="仿宋_GB2312" w:hAnsi="等线" w:cs="Times New Roman"/>
          <w:color w:val="auto"/>
          <w:szCs w:val="22"/>
        </w:rPr>
        <w:t>1</w:t>
      </w:r>
      <w:r>
        <w:rPr>
          <w:rFonts w:ascii="仿宋_GB2312" w:hAnsi="等线" w:cs="Times New Roman"/>
          <w:color w:val="auto"/>
          <w:szCs w:val="22"/>
        </w:rPr>
        <w:t>万元</w:t>
      </w:r>
      <w:r>
        <w:rPr>
          <w:rFonts w:hint="eastAsia" w:ascii="仿宋_GB2312" w:hAnsi="等线" w:cs="Times New Roman"/>
          <w:color w:val="auto"/>
          <w:szCs w:val="22"/>
        </w:rPr>
        <w:t>，最高不超合同总价的2</w:t>
      </w:r>
      <w:r>
        <w:rPr>
          <w:rFonts w:ascii="仿宋_GB2312" w:hAnsi="等线" w:cs="Times New Roman"/>
          <w:color w:val="auto"/>
          <w:szCs w:val="22"/>
        </w:rPr>
        <w:t>0%</w:t>
      </w:r>
      <w:r>
        <w:rPr>
          <w:rFonts w:hint="eastAsia" w:ascii="仿宋_GB2312" w:hAnsi="等线" w:cs="Times New Roman"/>
          <w:color w:val="auto"/>
          <w:szCs w:val="22"/>
        </w:rPr>
        <w:t>。</w:t>
      </w:r>
    </w:p>
    <w:p>
      <w:pPr>
        <w:keepNext/>
        <w:keepLines/>
        <w:spacing w:line="240" w:lineRule="auto"/>
        <w:ind w:firstLine="480"/>
        <w:outlineLvl w:val="1"/>
        <w:rPr>
          <w:rFonts w:ascii="黑体" w:hAnsi="等线 Light" w:eastAsia="黑体" w:cs="Times New Roman"/>
          <w:bCs/>
          <w:color w:val="auto"/>
          <w:szCs w:val="32"/>
        </w:rPr>
      </w:pPr>
      <w:bookmarkStart w:id="174" w:name="_Toc131145390"/>
      <w:r>
        <w:rPr>
          <w:rFonts w:hint="eastAsia" w:ascii="黑体" w:hAnsi="等线 Light" w:eastAsia="黑体" w:cs="Times New Roman"/>
          <w:bCs/>
          <w:color w:val="auto"/>
          <w:szCs w:val="32"/>
        </w:rPr>
        <w:t>七、</w:t>
      </w:r>
      <w:r>
        <w:rPr>
          <w:rFonts w:ascii="黑体" w:hAnsi="等线 Light" w:eastAsia="黑体" w:cs="Times New Roman"/>
          <w:bCs/>
          <w:color w:val="auto"/>
          <w:szCs w:val="32"/>
        </w:rPr>
        <w:t>合同解除</w:t>
      </w:r>
      <w:bookmarkEnd w:id="174"/>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出现下列情形，致使本合同的履行成为不必要的或不可能的，可以解除合同：</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1.发生不可抗力；</w:t>
      </w:r>
    </w:p>
    <w:p>
      <w:pPr>
        <w:spacing w:line="240" w:lineRule="auto"/>
        <w:ind w:firstLine="480"/>
        <w:jc w:val="both"/>
        <w:rPr>
          <w:rFonts w:ascii="仿宋_GB2312" w:hAnsi="等线" w:cs="Times New Roman"/>
          <w:color w:val="auto"/>
          <w:szCs w:val="22"/>
        </w:rPr>
      </w:pPr>
      <w:r>
        <w:rPr>
          <w:rFonts w:ascii="仿宋_GB2312" w:hAnsi="等线" w:cs="Times New Roman"/>
          <w:color w:val="auto"/>
          <w:szCs w:val="22"/>
        </w:rPr>
        <w:t>2.甲乙双方协商一致并同意解除合同。</w:t>
      </w:r>
    </w:p>
    <w:p>
      <w:pPr>
        <w:keepNext/>
        <w:keepLines/>
        <w:spacing w:line="240" w:lineRule="auto"/>
        <w:ind w:firstLine="480"/>
        <w:outlineLvl w:val="1"/>
        <w:rPr>
          <w:rFonts w:ascii="黑体" w:hAnsi="等线 Light" w:eastAsia="黑体" w:cs="Times New Roman"/>
          <w:bCs/>
          <w:color w:val="auto"/>
          <w:szCs w:val="32"/>
        </w:rPr>
      </w:pPr>
      <w:bookmarkStart w:id="175" w:name="_Toc131145391"/>
      <w:r>
        <w:rPr>
          <w:rFonts w:hint="eastAsia" w:ascii="黑体" w:hAnsi="等线 Light" w:eastAsia="黑体" w:cs="Times New Roman"/>
          <w:bCs/>
          <w:color w:val="auto"/>
          <w:szCs w:val="32"/>
        </w:rPr>
        <w:t>八、争议解决</w:t>
      </w:r>
      <w:bookmarkEnd w:id="175"/>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本合同在履行过程中发生的争议，由双方协商解决，协商不成的依法向项目所在地人民法院起诉。诉讼过程产生的费用（包括但不限于：诉讼费、律师费、保全费、鉴定费等）由受托人承担。</w:t>
      </w:r>
    </w:p>
    <w:p>
      <w:pPr>
        <w:keepNext/>
        <w:keepLines/>
        <w:spacing w:line="240" w:lineRule="auto"/>
        <w:ind w:firstLine="480"/>
        <w:outlineLvl w:val="1"/>
        <w:rPr>
          <w:rFonts w:ascii="黑体" w:hAnsi="等线 Light" w:eastAsia="黑体" w:cs="Times New Roman"/>
          <w:bCs/>
          <w:color w:val="auto"/>
          <w:szCs w:val="32"/>
        </w:rPr>
      </w:pPr>
      <w:bookmarkStart w:id="176" w:name="_Toc131145392"/>
      <w:r>
        <w:rPr>
          <w:rFonts w:hint="eastAsia" w:ascii="黑体" w:hAnsi="等线 Light" w:eastAsia="黑体" w:cs="Times New Roman"/>
          <w:bCs/>
          <w:color w:val="auto"/>
          <w:szCs w:val="32"/>
        </w:rPr>
        <w:t>九、签订时间</w:t>
      </w:r>
      <w:bookmarkEnd w:id="176"/>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本合同于</w:t>
      </w:r>
      <w:r>
        <w:rPr>
          <w:rFonts w:ascii="仿宋_GB2312" w:hAnsi="等线" w:cs="Times New Roman"/>
          <w:color w:val="auto"/>
          <w:szCs w:val="22"/>
        </w:rPr>
        <w:t>XX年XX月XX日签订。</w:t>
      </w:r>
    </w:p>
    <w:p>
      <w:pPr>
        <w:keepNext/>
        <w:keepLines/>
        <w:spacing w:line="240" w:lineRule="auto"/>
        <w:ind w:firstLine="480"/>
        <w:outlineLvl w:val="1"/>
        <w:rPr>
          <w:rFonts w:ascii="黑体" w:hAnsi="等线 Light" w:eastAsia="黑体" w:cs="Times New Roman"/>
          <w:bCs/>
          <w:color w:val="auto"/>
          <w:szCs w:val="32"/>
        </w:rPr>
      </w:pPr>
      <w:bookmarkStart w:id="177" w:name="_Toc131145393"/>
      <w:r>
        <w:rPr>
          <w:rFonts w:hint="eastAsia" w:ascii="黑体" w:hAnsi="等线 Light" w:eastAsia="黑体" w:cs="Times New Roman"/>
          <w:bCs/>
          <w:color w:val="auto"/>
          <w:szCs w:val="32"/>
        </w:rPr>
        <w:t>十、签订地点</w:t>
      </w:r>
      <w:bookmarkEnd w:id="177"/>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本合同在武汉市签订。</w:t>
      </w:r>
    </w:p>
    <w:p>
      <w:pPr>
        <w:keepNext/>
        <w:keepLines/>
        <w:spacing w:line="240" w:lineRule="auto"/>
        <w:ind w:firstLine="480"/>
        <w:outlineLvl w:val="1"/>
        <w:rPr>
          <w:rFonts w:ascii="黑体" w:hAnsi="等线 Light" w:eastAsia="黑体" w:cs="Times New Roman"/>
          <w:bCs/>
          <w:color w:val="auto"/>
          <w:szCs w:val="32"/>
        </w:rPr>
      </w:pPr>
      <w:bookmarkStart w:id="178" w:name="_Toc131145394"/>
      <w:r>
        <w:rPr>
          <w:rFonts w:hint="eastAsia" w:ascii="黑体" w:hAnsi="等线 Light" w:eastAsia="黑体" w:cs="Times New Roman"/>
          <w:bCs/>
          <w:color w:val="auto"/>
          <w:szCs w:val="32"/>
        </w:rPr>
        <w:t>十一、补充协议</w:t>
      </w:r>
      <w:bookmarkEnd w:id="178"/>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合同未尽事宜，双方另行签订补充协议，补充协议是合同的组成部分。</w:t>
      </w:r>
    </w:p>
    <w:p>
      <w:pPr>
        <w:keepNext/>
        <w:keepLines/>
        <w:spacing w:line="240" w:lineRule="auto"/>
        <w:ind w:firstLine="480"/>
        <w:outlineLvl w:val="1"/>
        <w:rPr>
          <w:rFonts w:ascii="黑体" w:hAnsi="等线 Light" w:eastAsia="黑体" w:cs="Times New Roman"/>
          <w:bCs/>
          <w:color w:val="auto"/>
          <w:szCs w:val="32"/>
        </w:rPr>
      </w:pPr>
      <w:bookmarkStart w:id="179" w:name="_Toc131145395"/>
      <w:r>
        <w:rPr>
          <w:rFonts w:hint="eastAsia" w:ascii="黑体" w:hAnsi="等线 Light" w:eastAsia="黑体" w:cs="Times New Roman"/>
          <w:bCs/>
          <w:color w:val="auto"/>
          <w:szCs w:val="32"/>
        </w:rPr>
        <w:t>十二、合同生效</w:t>
      </w:r>
      <w:bookmarkEnd w:id="179"/>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本合同自双方签字盖章后生效。</w:t>
      </w:r>
    </w:p>
    <w:p>
      <w:pPr>
        <w:keepNext/>
        <w:keepLines/>
        <w:spacing w:line="240" w:lineRule="auto"/>
        <w:ind w:firstLine="480"/>
        <w:outlineLvl w:val="1"/>
        <w:rPr>
          <w:rFonts w:ascii="黑体" w:hAnsi="等线 Light" w:eastAsia="黑体" w:cs="Times New Roman"/>
          <w:bCs/>
          <w:color w:val="auto"/>
          <w:szCs w:val="32"/>
        </w:rPr>
      </w:pPr>
      <w:bookmarkStart w:id="180" w:name="_Toc131145396"/>
      <w:r>
        <w:rPr>
          <w:rFonts w:hint="eastAsia" w:ascii="黑体" w:hAnsi="等线 Light" w:eastAsia="黑体" w:cs="Times New Roman"/>
          <w:bCs/>
          <w:color w:val="auto"/>
          <w:szCs w:val="32"/>
        </w:rPr>
        <w:t>十三、合同份数</w:t>
      </w:r>
      <w:bookmarkEnd w:id="180"/>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本合同一式</w:t>
      </w:r>
      <w:r>
        <w:rPr>
          <w:rFonts w:ascii="仿宋_GB2312" w:hAnsi="等线" w:cs="Times New Roman"/>
          <w:color w:val="auto"/>
          <w:szCs w:val="22"/>
        </w:rPr>
        <w:t>4份，双方各执</w:t>
      </w:r>
      <w:r>
        <w:rPr>
          <w:rFonts w:hint="eastAsia" w:ascii="仿宋_GB2312" w:hAnsi="等线" w:cs="Times New Roman"/>
          <w:color w:val="auto"/>
          <w:szCs w:val="22"/>
        </w:rPr>
        <w:t>2</w:t>
      </w:r>
      <w:r>
        <w:rPr>
          <w:rFonts w:ascii="仿宋_GB2312" w:hAnsi="等线" w:cs="Times New Roman"/>
          <w:color w:val="auto"/>
          <w:szCs w:val="22"/>
        </w:rPr>
        <w:t>份，均具有同等法律效力。</w:t>
      </w:r>
    </w:p>
    <w:p>
      <w:pPr>
        <w:keepNext/>
        <w:keepLines/>
        <w:spacing w:line="240" w:lineRule="auto"/>
        <w:ind w:firstLine="480"/>
        <w:outlineLvl w:val="1"/>
        <w:rPr>
          <w:rFonts w:ascii="黑体" w:hAnsi="等线 Light" w:eastAsia="黑体" w:cs="Times New Roman"/>
          <w:bCs/>
          <w:color w:val="auto"/>
          <w:szCs w:val="32"/>
        </w:rPr>
      </w:pPr>
      <w:bookmarkStart w:id="181" w:name="_Toc131145397"/>
      <w:r>
        <w:rPr>
          <w:rFonts w:hint="eastAsia" w:ascii="黑体" w:hAnsi="等线 Light" w:eastAsia="黑体" w:cs="Times New Roman"/>
          <w:bCs/>
          <w:color w:val="auto"/>
          <w:szCs w:val="32"/>
        </w:rPr>
        <w:t>十四、合同附件</w:t>
      </w:r>
      <w:bookmarkEnd w:id="181"/>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附件1：安全管理协议书</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附件2：保密协议书</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附件3：廉洁协议书</w:t>
      </w:r>
    </w:p>
    <w:p>
      <w:pPr>
        <w:spacing w:line="240" w:lineRule="auto"/>
        <w:ind w:firstLine="480"/>
        <w:jc w:val="both"/>
        <w:rPr>
          <w:rFonts w:ascii="仿宋_GB2312" w:hAnsi="等线" w:cs="Times New Roman"/>
          <w:color w:val="auto"/>
          <w:szCs w:val="22"/>
        </w:rPr>
      </w:pPr>
      <w:r>
        <w:rPr>
          <w:rFonts w:hint="eastAsia" w:ascii="仿宋_GB2312" w:hAnsi="等线" w:cs="Times New Roman"/>
          <w:color w:val="auto"/>
          <w:szCs w:val="22"/>
        </w:rPr>
        <w:t>（以下无正文）</w:t>
      </w:r>
    </w:p>
    <w:p>
      <w:pPr>
        <w:spacing w:line="240" w:lineRule="auto"/>
        <w:ind w:firstLine="480"/>
        <w:jc w:val="both"/>
        <w:rPr>
          <w:rFonts w:ascii="仿宋_GB2312" w:hAnsi="等线" w:cs="Times New Roman"/>
          <w:color w:val="auto"/>
          <w:szCs w:val="22"/>
        </w:rPr>
      </w:pPr>
    </w:p>
    <w:tbl>
      <w:tblPr>
        <w:tblStyle w:val="45"/>
        <w:tblW w:w="963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委托人（</w:t>
            </w:r>
            <w:r>
              <w:rPr>
                <w:rFonts w:hint="eastAsia" w:ascii="仿宋_GB2312" w:hAnsi="等线" w:cs="Times New Roman"/>
                <w:color w:val="auto"/>
                <w:szCs w:val="22"/>
              </w:rPr>
              <w:t>盖章</w:t>
            </w:r>
            <w:r>
              <w:rPr>
                <w:rFonts w:ascii="仿宋_GB2312" w:hAnsi="等线" w:cs="Times New Roman"/>
                <w:color w:val="auto"/>
                <w:szCs w:val="22"/>
              </w:rPr>
              <w:t>）：</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受托人（</w:t>
            </w:r>
            <w:r>
              <w:rPr>
                <w:rFonts w:hint="eastAsia" w:ascii="仿宋_GB2312" w:hAnsi="等线" w:cs="Times New Roman"/>
                <w:color w:val="auto"/>
                <w:szCs w:val="22"/>
              </w:rPr>
              <w:t>盖章</w:t>
            </w:r>
            <w:r>
              <w:rPr>
                <w:rFonts w:ascii="仿宋_GB2312" w:hAnsi="等线" w:cs="Times New Roman"/>
                <w:color w:val="auto"/>
                <w:szCs w:val="22"/>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地址：武汉市江夏区庙山阳光大道5号</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电话：027-87970345</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传真：027-87970222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r>
              <w:rPr>
                <w:rFonts w:ascii="仿宋_GB2312" w:hAnsi="等线" w:cs="Times New Roman"/>
                <w:color w:val="auto"/>
                <w:szCs w:val="21"/>
              </w:rPr>
              <w:t>工行武汉庙山开发区支行</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银行账号：3202 0193 0920 0014 932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税号：9142 0000 6703 5702 5U</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w:t>
            </w:r>
          </w:p>
        </w:tc>
      </w:tr>
    </w:tbl>
    <w:p>
      <w:pPr>
        <w:spacing w:line="240" w:lineRule="auto"/>
        <w:ind w:firstLine="480"/>
        <w:jc w:val="both"/>
        <w:rPr>
          <w:rFonts w:ascii="仿宋_GB2312" w:hAnsi="等线" w:cs="Times New Roman"/>
          <w:color w:val="auto"/>
          <w:szCs w:val="22"/>
        </w:rPr>
      </w:pPr>
    </w:p>
    <w:p>
      <w:pPr>
        <w:spacing w:line="240" w:lineRule="auto"/>
        <w:ind w:firstLine="480"/>
        <w:jc w:val="both"/>
        <w:rPr>
          <w:rFonts w:ascii="仿宋_GB2312" w:hAnsi="等线" w:cs="Times New Roman"/>
          <w:color w:val="auto"/>
          <w:szCs w:val="22"/>
        </w:rPr>
      </w:pPr>
    </w:p>
    <w:p>
      <w:pPr>
        <w:ind w:firstLine="0" w:firstLineChars="0"/>
        <w:rPr>
          <w:rFonts w:cs="Times New Roman"/>
        </w:rPr>
      </w:pPr>
    </w:p>
    <w:p>
      <w:pPr>
        <w:pStyle w:val="4"/>
      </w:pPr>
      <w:r>
        <w:br w:type="page"/>
      </w:r>
      <w:bookmarkStart w:id="182" w:name="_Toc131145398"/>
      <w:bookmarkStart w:id="183" w:name="_Toc89857778"/>
      <w:bookmarkStart w:id="184" w:name="_Toc89857858"/>
      <w:bookmarkStart w:id="185" w:name="_Toc89857618"/>
      <w:r>
        <w:t>附件1：安全管理协议书</w:t>
      </w:r>
      <w:bookmarkEnd w:id="182"/>
      <w:bookmarkEnd w:id="183"/>
      <w:bookmarkEnd w:id="184"/>
      <w:bookmarkEnd w:id="185"/>
    </w:p>
    <w:p>
      <w:pPr>
        <w:pStyle w:val="108"/>
        <w:rPr>
          <w:rFonts w:cs="Times New Roman"/>
        </w:rPr>
      </w:pPr>
      <w:r>
        <w:rPr>
          <w:rFonts w:cs="Times New Roman"/>
        </w:rPr>
        <w:t>安全管理协议书</w:t>
      </w:r>
    </w:p>
    <w:p>
      <w:pPr>
        <w:ind w:firstLine="480"/>
        <w:rPr>
          <w:rFonts w:cs="Times New Roman"/>
        </w:rPr>
      </w:pPr>
      <w:r>
        <w:rPr>
          <w:rFonts w:cs="Times New Roman"/>
        </w:rPr>
        <w:t>委托人：</w:t>
      </w:r>
      <w:r>
        <w:rPr>
          <w:rFonts w:cs="Times New Roman"/>
          <w:u w:val="single"/>
        </w:rPr>
        <w:t>中国船舶重工集团应急预警与救援装备股份有限公司</w:t>
      </w:r>
    </w:p>
    <w:p>
      <w:pPr>
        <w:ind w:firstLine="480"/>
        <w:rPr>
          <w:rFonts w:cs="Times New Roman"/>
        </w:rPr>
      </w:pPr>
      <w:r>
        <w:rPr>
          <w:rFonts w:cs="Times New Roman"/>
        </w:rPr>
        <w:t>受托人：</w:t>
      </w:r>
    </w:p>
    <w:p>
      <w:pPr>
        <w:ind w:firstLine="480"/>
        <w:rPr>
          <w:rFonts w:cs="Times New Roman"/>
        </w:rPr>
      </w:pPr>
      <w:r>
        <w:rPr>
          <w:rFonts w:cs="Times New Roman"/>
        </w:rPr>
        <w:t>为做好</w:t>
      </w:r>
      <w:r>
        <w:rPr>
          <w:rFonts w:hint="eastAsia" w:cs="Times New Roman"/>
          <w:u w:val="single"/>
        </w:rPr>
        <w:t>X</w:t>
      </w:r>
      <w:r>
        <w:rPr>
          <w:rFonts w:cs="Times New Roman"/>
          <w:highlight w:val="none"/>
          <w:u w:val="single"/>
        </w:rPr>
        <w:t>X</w:t>
      </w:r>
      <w:r>
        <w:rPr>
          <w:rFonts w:hint="eastAsia" w:cs="Times New Roman"/>
          <w:highlight w:val="none"/>
          <w:u w:val="single"/>
        </w:rPr>
        <w:t>项目</w:t>
      </w:r>
      <w:r>
        <w:rPr>
          <w:rFonts w:cs="Times New Roman"/>
        </w:rPr>
        <w:t>的</w:t>
      </w:r>
      <w:r>
        <w:rPr>
          <w:rFonts w:hint="eastAsia" w:cs="Times New Roman"/>
        </w:rPr>
        <w:t>安全</w:t>
      </w:r>
      <w:r>
        <w:rPr>
          <w:rFonts w:cs="Times New Roman"/>
        </w:rPr>
        <w:t>工作，贯彻“安全第一、预防为主、综合治理”的安全生产方针，明确承发包双方的安全责任，保障项目的安全和人员的安全与健康，根据国家有关法律法规、中国船舶重工集团应急预警与救援装备股份有限公司有关安全文明施工规定，经委托人和受托人协商一致，签订本协议。</w:t>
      </w:r>
    </w:p>
    <w:p>
      <w:pPr>
        <w:ind w:firstLine="480"/>
        <w:rPr>
          <w:rFonts w:cs="Times New Roman"/>
          <w:b/>
          <w:bCs/>
          <w:color w:val="auto"/>
        </w:rPr>
      </w:pPr>
      <w:r>
        <w:rPr>
          <w:rFonts w:cs="Times New Roman"/>
          <w:b/>
          <w:bCs/>
          <w:color w:val="auto"/>
        </w:rPr>
        <w:t>一、协议内容</w:t>
      </w:r>
    </w:p>
    <w:p>
      <w:pPr>
        <w:ind w:firstLine="480"/>
        <w:rPr>
          <w:rFonts w:cs="Times New Roman"/>
          <w:b w:val="0"/>
          <w:bCs w:val="0"/>
          <w:color w:val="auto"/>
        </w:rPr>
      </w:pPr>
      <w:r>
        <w:rPr>
          <w:rFonts w:hint="eastAsia" w:cs="Times New Roman"/>
          <w:b w:val="0"/>
          <w:bCs w:val="0"/>
          <w:color w:val="auto"/>
        </w:rPr>
        <w:t>（一）</w:t>
      </w:r>
      <w:r>
        <w:rPr>
          <w:rFonts w:cs="Times New Roman"/>
          <w:b w:val="0"/>
          <w:bCs w:val="0"/>
          <w:color w:val="auto"/>
        </w:rPr>
        <w:t>安全目标</w:t>
      </w:r>
    </w:p>
    <w:p>
      <w:pPr>
        <w:ind w:firstLine="480"/>
        <w:rPr>
          <w:rFonts w:cs="Times New Roman"/>
        </w:rPr>
      </w:pPr>
      <w:r>
        <w:rPr>
          <w:rFonts w:cs="Times New Roman"/>
        </w:rPr>
        <w:t>1.不发生重伤及以上人身伤害事故，轻伤事故在3人次以下；</w:t>
      </w:r>
    </w:p>
    <w:p>
      <w:pPr>
        <w:ind w:firstLine="480"/>
        <w:rPr>
          <w:rFonts w:cs="Times New Roman"/>
        </w:rPr>
      </w:pPr>
      <w:r>
        <w:rPr>
          <w:rFonts w:cs="Times New Roman"/>
        </w:rPr>
        <w:t>2.不发生因</w:t>
      </w:r>
      <w:r>
        <w:rPr>
          <w:rFonts w:hint="eastAsia" w:cs="Times New Roman"/>
        </w:rPr>
        <w:t>项目</w:t>
      </w:r>
      <w:r>
        <w:rPr>
          <w:rFonts w:cs="Times New Roman"/>
        </w:rPr>
        <w:t>引起的一般电网设备事故；</w:t>
      </w:r>
    </w:p>
    <w:p>
      <w:pPr>
        <w:ind w:firstLine="480"/>
        <w:rPr>
          <w:rFonts w:cs="Times New Roman"/>
        </w:rPr>
      </w:pPr>
      <w:r>
        <w:rPr>
          <w:rFonts w:cs="Times New Roman"/>
        </w:rPr>
        <w:t>3.不发生一般设备损坏事故；</w:t>
      </w:r>
    </w:p>
    <w:p>
      <w:pPr>
        <w:ind w:firstLine="480"/>
        <w:rPr>
          <w:rFonts w:cs="Times New Roman"/>
        </w:rPr>
      </w:pPr>
      <w:r>
        <w:rPr>
          <w:rFonts w:cs="Times New Roman"/>
        </w:rPr>
        <w:t>4.不发生一般火灾事故；</w:t>
      </w:r>
    </w:p>
    <w:p>
      <w:pPr>
        <w:ind w:firstLine="480"/>
        <w:rPr>
          <w:rFonts w:cs="Times New Roman"/>
        </w:rPr>
      </w:pPr>
      <w:r>
        <w:rPr>
          <w:rFonts w:cs="Times New Roman"/>
        </w:rPr>
        <w:t>5</w:t>
      </w:r>
      <w:r>
        <w:rPr>
          <w:rFonts w:hint="eastAsia" w:cs="Times New Roman"/>
        </w:rPr>
        <w:t>.</w:t>
      </w:r>
      <w:r>
        <w:rPr>
          <w:rFonts w:cs="Times New Roman"/>
        </w:rPr>
        <w:t>不发生负主要责任的重伤交通事故；</w:t>
      </w:r>
    </w:p>
    <w:p>
      <w:pPr>
        <w:ind w:firstLine="480"/>
        <w:rPr>
          <w:rFonts w:cs="Times New Roman"/>
        </w:rPr>
      </w:pPr>
      <w:r>
        <w:rPr>
          <w:rFonts w:cs="Times New Roman"/>
        </w:rPr>
        <w:t>6</w:t>
      </w:r>
      <w:r>
        <w:rPr>
          <w:rFonts w:hint="eastAsia" w:cs="Times New Roman"/>
        </w:rPr>
        <w:t>.</w:t>
      </w:r>
      <w:r>
        <w:rPr>
          <w:rFonts w:cs="Times New Roman"/>
        </w:rPr>
        <w:t>不发生一般集体食物中毒事故；</w:t>
      </w:r>
    </w:p>
    <w:p>
      <w:pPr>
        <w:ind w:firstLine="480"/>
        <w:rPr>
          <w:rFonts w:cs="Times New Roman"/>
        </w:rPr>
      </w:pPr>
      <w:r>
        <w:rPr>
          <w:rFonts w:cs="Times New Roman"/>
        </w:rPr>
        <w:t>7</w:t>
      </w:r>
      <w:r>
        <w:rPr>
          <w:rFonts w:hint="eastAsia" w:cs="Times New Roman"/>
        </w:rPr>
        <w:t>.</w:t>
      </w:r>
      <w:r>
        <w:rPr>
          <w:rFonts w:cs="Times New Roman"/>
        </w:rPr>
        <w:t>不发生环境污染事件。</w:t>
      </w:r>
    </w:p>
    <w:p>
      <w:pPr>
        <w:ind w:firstLine="480"/>
        <w:rPr>
          <w:rFonts w:cs="Times New Roman"/>
        </w:rPr>
      </w:pPr>
      <w:r>
        <w:rPr>
          <w:rFonts w:hint="eastAsia" w:cs="Times New Roman"/>
        </w:rPr>
        <w:t>（二）</w:t>
      </w:r>
      <w:r>
        <w:rPr>
          <w:rFonts w:cs="Times New Roman"/>
        </w:rPr>
        <w:t>文明施工</w:t>
      </w:r>
      <w:r>
        <w:rPr>
          <w:rFonts w:hint="eastAsia" w:cs="Times New Roman"/>
        </w:rPr>
        <w:t>/技术服务</w:t>
      </w:r>
      <w:r>
        <w:rPr>
          <w:rFonts w:cs="Times New Roman"/>
        </w:rPr>
        <w:t>目标</w:t>
      </w:r>
    </w:p>
    <w:p>
      <w:pPr>
        <w:ind w:firstLine="480"/>
        <w:rPr>
          <w:rFonts w:cs="Times New Roman"/>
        </w:rPr>
      </w:pPr>
      <w:r>
        <w:rPr>
          <w:rFonts w:cs="Times New Roman"/>
        </w:rPr>
        <w:t>道路整洁化、设施标准化、堆放定置化、行为规范化、环境绿色化、施工有序化、争创一流建设安全文明施工</w:t>
      </w:r>
      <w:r>
        <w:rPr>
          <w:rFonts w:hint="eastAsia" w:cs="Times New Roman"/>
        </w:rPr>
        <w:t>/技术服务</w:t>
      </w:r>
      <w:r>
        <w:rPr>
          <w:rFonts w:cs="Times New Roman"/>
        </w:rPr>
        <w:t>现场。</w:t>
      </w:r>
    </w:p>
    <w:p>
      <w:pPr>
        <w:ind w:firstLine="480"/>
        <w:rPr>
          <w:rFonts w:cs="Times New Roman"/>
        </w:rPr>
      </w:pPr>
      <w:r>
        <w:rPr>
          <w:rFonts w:hint="eastAsia" w:cs="Times New Roman"/>
        </w:rPr>
        <w:t>（三）</w:t>
      </w:r>
      <w:r>
        <w:rPr>
          <w:rFonts w:cs="Times New Roman"/>
        </w:rPr>
        <w:t>执行标准</w:t>
      </w:r>
    </w:p>
    <w:p>
      <w:pPr>
        <w:ind w:firstLine="480"/>
        <w:rPr>
          <w:rFonts w:cs="Times New Roman"/>
        </w:rPr>
      </w:pPr>
      <w:r>
        <w:rPr>
          <w:rFonts w:cs="Times New Roman"/>
        </w:rPr>
        <w:t>1</w:t>
      </w:r>
      <w:r>
        <w:rPr>
          <w:rFonts w:hint="eastAsia" w:cs="Times New Roman"/>
        </w:rPr>
        <w:t>.</w:t>
      </w:r>
      <w:r>
        <w:rPr>
          <w:rFonts w:cs="Times New Roman"/>
        </w:rPr>
        <w:t>《中华人民共和国安全生产法》</w:t>
      </w:r>
    </w:p>
    <w:p>
      <w:pPr>
        <w:ind w:firstLine="480"/>
        <w:rPr>
          <w:rFonts w:cs="Times New Roman"/>
        </w:rPr>
      </w:pPr>
      <w:r>
        <w:rPr>
          <w:rFonts w:cs="Times New Roman"/>
        </w:rPr>
        <w:t>2</w:t>
      </w:r>
      <w:r>
        <w:rPr>
          <w:rFonts w:hint="eastAsia" w:cs="Times New Roman"/>
        </w:rPr>
        <w:t>.</w:t>
      </w:r>
      <w:r>
        <w:rPr>
          <w:rFonts w:cs="Times New Roman"/>
        </w:rPr>
        <w:t>国务院《建设工程安全生产管理条例》</w:t>
      </w:r>
    </w:p>
    <w:p>
      <w:pPr>
        <w:ind w:firstLine="480"/>
        <w:rPr>
          <w:rFonts w:cs="Times New Roman"/>
        </w:rPr>
      </w:pPr>
      <w:r>
        <w:rPr>
          <w:rFonts w:cs="Times New Roman"/>
        </w:rPr>
        <w:t>3</w:t>
      </w:r>
      <w:r>
        <w:rPr>
          <w:rFonts w:hint="eastAsia" w:cs="Times New Roman"/>
        </w:rPr>
        <w:t>.</w:t>
      </w:r>
      <w:r>
        <w:rPr>
          <w:rFonts w:cs="Times New Roman"/>
        </w:rPr>
        <w:t>国务院《生产安全事故报告和调查处理条例》</w:t>
      </w:r>
    </w:p>
    <w:p>
      <w:pPr>
        <w:ind w:firstLine="480"/>
        <w:rPr>
          <w:rFonts w:cs="Times New Roman"/>
        </w:rPr>
      </w:pPr>
      <w:r>
        <w:rPr>
          <w:rFonts w:cs="Times New Roman"/>
        </w:rPr>
        <w:t>4</w:t>
      </w:r>
      <w:r>
        <w:rPr>
          <w:rFonts w:hint="eastAsia" w:cs="Times New Roman"/>
        </w:rPr>
        <w:t>.</w:t>
      </w:r>
      <w:r>
        <w:rPr>
          <w:rFonts w:cs="Times New Roman"/>
        </w:rPr>
        <w:t>国家发改委DL5009.3《电力建设安全工作规程》（变电站部分）</w:t>
      </w:r>
    </w:p>
    <w:p>
      <w:pPr>
        <w:ind w:firstLine="480"/>
        <w:rPr>
          <w:rFonts w:cs="Times New Roman"/>
        </w:rPr>
      </w:pPr>
      <w:r>
        <w:rPr>
          <w:rFonts w:cs="Times New Roman"/>
        </w:rPr>
        <w:t>5</w:t>
      </w:r>
      <w:r>
        <w:rPr>
          <w:rFonts w:hint="eastAsia" w:cs="Times New Roman"/>
        </w:rPr>
        <w:t>.</w:t>
      </w:r>
      <w:r>
        <w:rPr>
          <w:rFonts w:cs="Times New Roman"/>
        </w:rPr>
        <w:t>国家部委办相关安全的规定</w:t>
      </w:r>
    </w:p>
    <w:p>
      <w:pPr>
        <w:ind w:firstLine="480"/>
        <w:rPr>
          <w:rFonts w:cs="Times New Roman"/>
        </w:rPr>
      </w:pPr>
      <w:r>
        <w:rPr>
          <w:rFonts w:cs="Times New Roman"/>
        </w:rPr>
        <w:t>6</w:t>
      </w:r>
      <w:r>
        <w:rPr>
          <w:rFonts w:hint="eastAsia" w:cs="Times New Roman"/>
        </w:rPr>
        <w:t>.</w:t>
      </w:r>
      <w:r>
        <w:rPr>
          <w:rFonts w:cs="Times New Roman"/>
        </w:rPr>
        <w:t>建设工程所属的地方安全、环境法规</w:t>
      </w:r>
    </w:p>
    <w:p>
      <w:pPr>
        <w:ind w:firstLine="480"/>
        <w:rPr>
          <w:rFonts w:cs="Times New Roman"/>
        </w:rPr>
      </w:pPr>
      <w:r>
        <w:rPr>
          <w:rFonts w:cs="Times New Roman"/>
        </w:rPr>
        <w:t>7</w:t>
      </w:r>
      <w:r>
        <w:rPr>
          <w:rFonts w:hint="eastAsia" w:cs="Times New Roman"/>
        </w:rPr>
        <w:t>.</w:t>
      </w:r>
      <w:r>
        <w:rPr>
          <w:rFonts w:cs="Times New Roman"/>
        </w:rPr>
        <w:t>建设单位有关安全文明施工的规章制度</w:t>
      </w:r>
    </w:p>
    <w:p>
      <w:pPr>
        <w:ind w:firstLine="480"/>
        <w:rPr>
          <w:rFonts w:cs="Times New Roman"/>
        </w:rPr>
      </w:pPr>
      <w:r>
        <w:rPr>
          <w:rFonts w:hint="eastAsia" w:cs="Times New Roman"/>
        </w:rPr>
        <w:t>（四）</w:t>
      </w:r>
      <w:r>
        <w:rPr>
          <w:rFonts w:cs="Times New Roman"/>
        </w:rPr>
        <w:t>委托人的安全文明施工</w:t>
      </w:r>
      <w:r>
        <w:rPr>
          <w:rFonts w:hint="eastAsia" w:cs="Times New Roman"/>
        </w:rPr>
        <w:t>/技术服务</w:t>
      </w:r>
      <w:r>
        <w:rPr>
          <w:rFonts w:cs="Times New Roman"/>
        </w:rPr>
        <w:t>权利和义务</w:t>
      </w:r>
    </w:p>
    <w:p>
      <w:pPr>
        <w:ind w:firstLine="480"/>
        <w:rPr>
          <w:rFonts w:cs="Times New Roman"/>
        </w:rPr>
      </w:pPr>
      <w:r>
        <w:rPr>
          <w:rFonts w:cs="Times New Roman"/>
        </w:rPr>
        <w:t>1</w:t>
      </w:r>
      <w:r>
        <w:rPr>
          <w:rFonts w:hint="eastAsia" w:cs="Times New Roman"/>
        </w:rPr>
        <w:t>.</w:t>
      </w:r>
      <w:r>
        <w:rPr>
          <w:rFonts w:cs="Times New Roman"/>
        </w:rPr>
        <w:t>应认真贯彻落实国家和上级主管部门及地方安全生产主管部门颁发的有关安全生产的方针与政策，严格执行有关法规、法令、条例。并向受托人及时传达政府和相关部门最新的关于安全生产相关文件的精神。</w:t>
      </w:r>
    </w:p>
    <w:p>
      <w:pPr>
        <w:ind w:firstLine="480"/>
        <w:rPr>
          <w:rFonts w:cs="Times New Roman"/>
        </w:rPr>
      </w:pPr>
      <w:r>
        <w:rPr>
          <w:rFonts w:cs="Times New Roman"/>
        </w:rPr>
        <w:t>2</w:t>
      </w:r>
      <w:r>
        <w:rPr>
          <w:rFonts w:hint="eastAsia" w:cs="Times New Roman"/>
        </w:rPr>
        <w:t>.</w:t>
      </w:r>
      <w:r>
        <w:rPr>
          <w:rFonts w:cs="Times New Roman"/>
        </w:rPr>
        <w:t>应根据项目特点建立健全自身的安全生产监管体系，落实安全生产管理责任，按照有关规定及合同对从业单位的安全生产行为进行监督管理。</w:t>
      </w:r>
    </w:p>
    <w:p>
      <w:pPr>
        <w:ind w:firstLine="480"/>
        <w:rPr>
          <w:rFonts w:cs="Times New Roman"/>
        </w:rPr>
      </w:pPr>
      <w:r>
        <w:rPr>
          <w:rFonts w:cs="Times New Roman"/>
        </w:rPr>
        <w:t>3</w:t>
      </w:r>
      <w:r>
        <w:rPr>
          <w:rFonts w:hint="eastAsia" w:cs="Times New Roman"/>
        </w:rPr>
        <w:t>.</w:t>
      </w:r>
      <w:r>
        <w:rPr>
          <w:rFonts w:cs="Times New Roman"/>
        </w:rPr>
        <w:t>按照“安全第一、预防为主”和坚持“管生产必须管安全”的原则进行安全生产管理，做到生产与安全工作同时计划、布置、检查、总结和评比。</w:t>
      </w:r>
    </w:p>
    <w:p>
      <w:pPr>
        <w:ind w:firstLine="480"/>
        <w:rPr>
          <w:rFonts w:cs="Times New Roman"/>
        </w:rPr>
      </w:pPr>
      <w:r>
        <w:rPr>
          <w:rFonts w:cs="Times New Roman"/>
        </w:rPr>
        <w:t>5</w:t>
      </w:r>
      <w:r>
        <w:rPr>
          <w:rFonts w:hint="eastAsia" w:cs="Times New Roman"/>
        </w:rPr>
        <w:t>.</w:t>
      </w:r>
      <w:r>
        <w:rPr>
          <w:rFonts w:cs="Times New Roman"/>
        </w:rPr>
        <w:t>应加强过程安全生产监督，督促受托人建立健全安全生产保障体系和安全生产责任制等规章制度，并组织监理等相关单位对</w:t>
      </w:r>
      <w:r>
        <w:rPr>
          <w:rFonts w:hint="eastAsia" w:cs="Times New Roman"/>
        </w:rPr>
        <w:t>承包</w:t>
      </w:r>
      <w:r>
        <w:rPr>
          <w:rFonts w:cs="Times New Roman"/>
        </w:rPr>
        <w:t>单位的落实安全质量责任情况、现场</w:t>
      </w:r>
      <w:r>
        <w:rPr>
          <w:rFonts w:hint="eastAsia" w:cs="Times New Roman"/>
        </w:rPr>
        <w:t>作业</w:t>
      </w:r>
      <w:r>
        <w:rPr>
          <w:rFonts w:cs="Times New Roman"/>
        </w:rPr>
        <w:t>情况进行检查。</w:t>
      </w:r>
    </w:p>
    <w:p>
      <w:pPr>
        <w:ind w:firstLine="480"/>
        <w:rPr>
          <w:rFonts w:cs="Times New Roman"/>
        </w:rPr>
      </w:pPr>
      <w:r>
        <w:rPr>
          <w:rFonts w:cs="Times New Roman"/>
        </w:rPr>
        <w:t>6</w:t>
      </w:r>
      <w:r>
        <w:rPr>
          <w:rFonts w:hint="eastAsia" w:cs="Times New Roman"/>
        </w:rPr>
        <w:t>.</w:t>
      </w:r>
      <w:r>
        <w:rPr>
          <w:rFonts w:cs="Times New Roman"/>
        </w:rPr>
        <w:t>应制定应急救援综合预案，与受托人共同建立起应急体系的联动机制，确保应急救援工作反应灵敏、行动迅速、处置得力。</w:t>
      </w:r>
    </w:p>
    <w:p>
      <w:pPr>
        <w:ind w:firstLine="480"/>
        <w:rPr>
          <w:rFonts w:cs="Times New Roman"/>
        </w:rPr>
      </w:pPr>
      <w:r>
        <w:rPr>
          <w:rFonts w:cs="Times New Roman"/>
        </w:rPr>
        <w:t>7</w:t>
      </w:r>
      <w:r>
        <w:rPr>
          <w:rFonts w:hint="eastAsia" w:cs="Times New Roman"/>
        </w:rPr>
        <w:t>.</w:t>
      </w:r>
      <w:r>
        <w:rPr>
          <w:rFonts w:cs="Times New Roman"/>
        </w:rPr>
        <w:t>在接到事故报告后，应当及时报告上级主管部门、建设工程安全生产专项监督管理部门和安全生产综合监督管理部门，并及时赶赴施工事故现场。</w:t>
      </w:r>
    </w:p>
    <w:p>
      <w:pPr>
        <w:ind w:firstLine="480"/>
        <w:rPr>
          <w:rFonts w:cs="Times New Roman"/>
        </w:rPr>
      </w:pPr>
      <w:r>
        <w:rPr>
          <w:rFonts w:cs="Times New Roman"/>
        </w:rPr>
        <w:t>8</w:t>
      </w:r>
      <w:r>
        <w:rPr>
          <w:rFonts w:hint="eastAsia" w:cs="Times New Roman"/>
        </w:rPr>
        <w:t>.</w:t>
      </w:r>
      <w:r>
        <w:rPr>
          <w:rFonts w:cs="Times New Roman"/>
        </w:rPr>
        <w:t>不得要求受托人违反安全管理规定进行施工；不得随意压缩合同约定的工期；不得明示或者暗示施工单位购买、租赁、使用不符合安全施工要求的安全防护用具、机械设备、施工机具及配件、消防设施和器材等。</w:t>
      </w:r>
    </w:p>
    <w:p>
      <w:pPr>
        <w:ind w:firstLine="480"/>
        <w:rPr>
          <w:rFonts w:cs="Times New Roman"/>
        </w:rPr>
      </w:pPr>
      <w:r>
        <w:rPr>
          <w:rFonts w:cs="Times New Roman"/>
        </w:rPr>
        <w:t>9</w:t>
      </w:r>
      <w:r>
        <w:rPr>
          <w:rFonts w:hint="eastAsia" w:cs="Times New Roman"/>
        </w:rPr>
        <w:t>.</w:t>
      </w:r>
      <w:r>
        <w:rPr>
          <w:rFonts w:cs="Times New Roman"/>
        </w:rPr>
        <w:t>在编制项目财务计划时，应将安全设施所需费用一并纳入计划，同时编报。委托人有对</w:t>
      </w:r>
      <w:r>
        <w:rPr>
          <w:rFonts w:hint="eastAsia" w:cs="Times New Roman"/>
        </w:rPr>
        <w:t>承包</w:t>
      </w:r>
      <w:r>
        <w:rPr>
          <w:rFonts w:cs="Times New Roman"/>
        </w:rPr>
        <w:t>单位安全生产费用使用情况审查的权利，同时有对安全费用支付义务。</w:t>
      </w:r>
    </w:p>
    <w:p>
      <w:pPr>
        <w:ind w:firstLine="480"/>
        <w:rPr>
          <w:rFonts w:cs="Times New Roman"/>
        </w:rPr>
      </w:pPr>
      <w:r>
        <w:rPr>
          <w:rFonts w:hint="eastAsia" w:cs="Times New Roman"/>
        </w:rPr>
        <w:t>（五）</w:t>
      </w:r>
      <w:r>
        <w:rPr>
          <w:rFonts w:cs="Times New Roman"/>
        </w:rPr>
        <w:t>受托人的安全文明施工权利和义务</w:t>
      </w:r>
    </w:p>
    <w:p>
      <w:pPr>
        <w:ind w:firstLine="480"/>
        <w:rPr>
          <w:rFonts w:cs="Times New Roman"/>
        </w:rPr>
      </w:pPr>
      <w:r>
        <w:rPr>
          <w:rFonts w:cs="Times New Roman"/>
        </w:rPr>
        <w:t>1.按规定提供本单位的所有安全资质、资格证明材料，并对其真实性负责。</w:t>
      </w:r>
    </w:p>
    <w:p>
      <w:pPr>
        <w:ind w:firstLine="480"/>
        <w:rPr>
          <w:rFonts w:cs="Times New Roman"/>
        </w:rPr>
      </w:pPr>
      <w:r>
        <w:rPr>
          <w:rFonts w:cs="Times New Roman"/>
        </w:rPr>
        <w:t>2.遵守现场安全文明施工</w:t>
      </w:r>
      <w:r>
        <w:rPr>
          <w:rFonts w:hint="eastAsia" w:cs="Times New Roman"/>
        </w:rPr>
        <w:t>/技术服务</w:t>
      </w:r>
      <w:r>
        <w:rPr>
          <w:rFonts w:cs="Times New Roman"/>
        </w:rPr>
        <w:t>管理制度，服从委托人、监理对现场安全文明施工的管理，配合安全检查（包括建设单位的上级单位和主管部门对工程项目的检查），对存在问题落实整改。</w:t>
      </w:r>
    </w:p>
    <w:p>
      <w:pPr>
        <w:ind w:firstLine="480"/>
        <w:rPr>
          <w:rFonts w:cs="Times New Roman"/>
        </w:rPr>
      </w:pPr>
      <w:r>
        <w:rPr>
          <w:rFonts w:cs="Times New Roman"/>
        </w:rPr>
        <w:t>3.按照总平面布置和安全文明施工</w:t>
      </w:r>
      <w:r>
        <w:rPr>
          <w:rFonts w:hint="eastAsia" w:cs="Times New Roman"/>
        </w:rPr>
        <w:t>/技术服务</w:t>
      </w:r>
      <w:r>
        <w:rPr>
          <w:rFonts w:cs="Times New Roman"/>
        </w:rPr>
        <w:t>管理制度、标准，制定安全技术措施计划，报监理审查通过后组织落实。</w:t>
      </w:r>
    </w:p>
    <w:p>
      <w:pPr>
        <w:ind w:firstLine="480"/>
        <w:rPr>
          <w:rFonts w:cs="Times New Roman"/>
        </w:rPr>
      </w:pPr>
      <w:r>
        <w:rPr>
          <w:rFonts w:cs="Times New Roman"/>
        </w:rPr>
        <w:t>4.按照委托人的有关安全管理要求，建立完善相关安全记录台帐。</w:t>
      </w:r>
    </w:p>
    <w:p>
      <w:pPr>
        <w:ind w:firstLine="480"/>
        <w:rPr>
          <w:rFonts w:cs="Times New Roman"/>
        </w:rPr>
      </w:pPr>
      <w:r>
        <w:rPr>
          <w:rFonts w:cs="Times New Roman"/>
        </w:rPr>
        <w:t>5.按照规定和要求，编制并落实各项有针对性的安全文明施工</w:t>
      </w:r>
      <w:r>
        <w:rPr>
          <w:rFonts w:hint="eastAsia" w:cs="Times New Roman"/>
        </w:rPr>
        <w:t>/技术服务</w:t>
      </w:r>
      <w:r>
        <w:rPr>
          <w:rFonts w:cs="Times New Roman"/>
        </w:rPr>
        <w:t>具体措施，组织施工</w:t>
      </w:r>
      <w:r>
        <w:rPr>
          <w:rFonts w:hint="eastAsia" w:cs="Times New Roman"/>
        </w:rPr>
        <w:t>/技术服务</w:t>
      </w:r>
      <w:r>
        <w:rPr>
          <w:rFonts w:cs="Times New Roman"/>
        </w:rPr>
        <w:t>方案和安全措施的全员交底，并做好记录。</w:t>
      </w:r>
    </w:p>
    <w:p>
      <w:pPr>
        <w:ind w:firstLine="480"/>
        <w:rPr>
          <w:rFonts w:cs="Times New Roman"/>
        </w:rPr>
      </w:pPr>
      <w:r>
        <w:rPr>
          <w:rFonts w:cs="Times New Roman"/>
        </w:rPr>
        <w:t>6.按规定对员工进行安全教育，对新进场人员进行三级安全教育和考核；安全考试合格人员做好相关记录，考核成绩报委托人备案。</w:t>
      </w:r>
    </w:p>
    <w:p>
      <w:pPr>
        <w:ind w:firstLine="480"/>
        <w:rPr>
          <w:rFonts w:cs="Times New Roman"/>
        </w:rPr>
      </w:pPr>
      <w:r>
        <w:rPr>
          <w:rFonts w:cs="Times New Roman"/>
        </w:rPr>
        <w:t>7.严格特种作业人员管理，包括特种作业人员的培训、复审，持证上岗，并报监理审查备案。</w:t>
      </w:r>
    </w:p>
    <w:p>
      <w:pPr>
        <w:ind w:firstLine="480"/>
        <w:rPr>
          <w:rFonts w:cs="Times New Roman"/>
        </w:rPr>
      </w:pPr>
      <w:r>
        <w:rPr>
          <w:rFonts w:cs="Times New Roman"/>
        </w:rPr>
        <w:t>8.定期组织施工人员身体检查，做到健康合格上岗，并按照国家规定为施工人员办理人身意外保险。</w:t>
      </w:r>
    </w:p>
    <w:p>
      <w:pPr>
        <w:ind w:firstLine="480"/>
        <w:rPr>
          <w:rFonts w:cs="Times New Roman"/>
        </w:rPr>
      </w:pPr>
      <w:r>
        <w:rPr>
          <w:rFonts w:cs="Times New Roman"/>
        </w:rPr>
        <w:t>9.开展危险源分析预控，进行作业场所危险点告知并落实防范措施。</w:t>
      </w:r>
    </w:p>
    <w:p>
      <w:pPr>
        <w:ind w:firstLine="480"/>
        <w:rPr>
          <w:rFonts w:cs="Times New Roman"/>
        </w:rPr>
      </w:pPr>
      <w:r>
        <w:rPr>
          <w:rFonts w:cs="Times New Roman"/>
        </w:rPr>
        <w:t>10.对地下管线、架空线路、通讯线路以及已建成的装置采取保护措施。</w:t>
      </w:r>
    </w:p>
    <w:p>
      <w:pPr>
        <w:ind w:firstLine="480"/>
        <w:rPr>
          <w:rFonts w:cs="Times New Roman"/>
        </w:rPr>
      </w:pPr>
      <w:r>
        <w:rPr>
          <w:rFonts w:cs="Times New Roman"/>
        </w:rPr>
        <w:t>11.编制现场安全文明施工</w:t>
      </w:r>
      <w:r>
        <w:rPr>
          <w:rFonts w:hint="eastAsia" w:cs="Times New Roman"/>
        </w:rPr>
        <w:t>/技术服务</w:t>
      </w:r>
      <w:r>
        <w:rPr>
          <w:rFonts w:cs="Times New Roman"/>
        </w:rPr>
        <w:t>防护措施。临近带电设备作业，落实专人监护。</w:t>
      </w:r>
    </w:p>
    <w:p>
      <w:pPr>
        <w:ind w:firstLine="480"/>
        <w:rPr>
          <w:rFonts w:cs="Times New Roman"/>
        </w:rPr>
      </w:pPr>
      <w:r>
        <w:rPr>
          <w:rFonts w:cs="Times New Roman"/>
        </w:rPr>
        <w:t>12.建立健全施工</w:t>
      </w:r>
      <w:r>
        <w:rPr>
          <w:rFonts w:hint="eastAsia" w:cs="Times New Roman"/>
        </w:rPr>
        <w:t>/技术服务</w:t>
      </w:r>
      <w:r>
        <w:rPr>
          <w:rFonts w:cs="Times New Roman"/>
        </w:rPr>
        <w:t>现场临时用电、施工现场防火、安全设施等安全管理制度，按规定在施工组织设计中编制施工现场临时用电方案。</w:t>
      </w:r>
    </w:p>
    <w:p>
      <w:pPr>
        <w:ind w:firstLine="480"/>
        <w:rPr>
          <w:rFonts w:cs="Times New Roman"/>
        </w:rPr>
      </w:pPr>
      <w:r>
        <w:rPr>
          <w:rFonts w:cs="Times New Roman"/>
        </w:rPr>
        <w:t>13.对施工</w:t>
      </w:r>
      <w:r>
        <w:rPr>
          <w:rFonts w:hint="eastAsia" w:cs="Times New Roman"/>
        </w:rPr>
        <w:t>/技术服务</w:t>
      </w:r>
      <w:r>
        <w:rPr>
          <w:rFonts w:cs="Times New Roman"/>
        </w:rPr>
        <w:t>现场作业人员的行为规范和安全措施的落实情况进行监督检查，对发现的问题及时纠正和整改。</w:t>
      </w:r>
    </w:p>
    <w:p>
      <w:pPr>
        <w:ind w:firstLine="480"/>
        <w:rPr>
          <w:rFonts w:cs="Times New Roman"/>
        </w:rPr>
      </w:pPr>
      <w:r>
        <w:rPr>
          <w:rFonts w:cs="Times New Roman"/>
        </w:rPr>
        <w:t>14.为施工</w:t>
      </w:r>
      <w:r>
        <w:rPr>
          <w:rFonts w:hint="eastAsia" w:cs="Times New Roman"/>
        </w:rPr>
        <w:t>/技术服务</w:t>
      </w:r>
      <w:r>
        <w:rPr>
          <w:rFonts w:cs="Times New Roman"/>
        </w:rPr>
        <w:t>人员配备合格、规范的劳动防护用品，并督促、教育施工人员按照使用规则正确佩带和使用；定期对安全帽、安全带、绝缘鞋等劳动防护用品进行检验试验和更新；做好安全工器具的检测，确保合格有效。</w:t>
      </w:r>
    </w:p>
    <w:p>
      <w:pPr>
        <w:ind w:firstLine="480"/>
        <w:rPr>
          <w:rFonts w:cs="Times New Roman"/>
        </w:rPr>
      </w:pPr>
      <w:r>
        <w:rPr>
          <w:rFonts w:cs="Times New Roman"/>
        </w:rPr>
        <w:t>15.建立和完善现场施工</w:t>
      </w:r>
      <w:r>
        <w:rPr>
          <w:rFonts w:hint="eastAsia" w:cs="Times New Roman"/>
        </w:rPr>
        <w:t>/技术服务</w:t>
      </w:r>
      <w:r>
        <w:rPr>
          <w:rFonts w:cs="Times New Roman"/>
        </w:rPr>
        <w:t>机械管理制度和验收要求。按照国家有关规定由具备资质的检测机构对特种机械进行检验检测，并将检测报告和检测合格证书报监理审查备案。</w:t>
      </w:r>
    </w:p>
    <w:p>
      <w:pPr>
        <w:ind w:firstLine="480"/>
        <w:rPr>
          <w:rFonts w:cs="Times New Roman"/>
        </w:rPr>
      </w:pPr>
      <w:r>
        <w:rPr>
          <w:rFonts w:cs="Times New Roman"/>
        </w:rPr>
        <w:t>16.按规定编制起重机械、垂直运输机械等的安装拆除的施工和安全措施方案，报监理审查通过后实施。安装拆除单位必须具备相应的安全资质。</w:t>
      </w:r>
    </w:p>
    <w:p>
      <w:pPr>
        <w:ind w:firstLine="480"/>
        <w:rPr>
          <w:rFonts w:cs="Times New Roman"/>
        </w:rPr>
      </w:pPr>
      <w:r>
        <w:rPr>
          <w:rFonts w:cs="Times New Roman"/>
        </w:rPr>
        <w:t>17.按规定和要求，编制的重大作业项目和大型机械的安装拆除等施工方案和安全措施的会审，报送监理审定签认。</w:t>
      </w:r>
    </w:p>
    <w:p>
      <w:pPr>
        <w:ind w:firstLine="480"/>
        <w:rPr>
          <w:rFonts w:cs="Times New Roman"/>
        </w:rPr>
      </w:pPr>
      <w:r>
        <w:rPr>
          <w:rFonts w:cs="Times New Roman"/>
        </w:rPr>
        <w:t>18.对危险性较大的施工</w:t>
      </w:r>
      <w:r>
        <w:rPr>
          <w:rFonts w:hint="eastAsia" w:cs="Times New Roman"/>
        </w:rPr>
        <w:t>/技术服务</w:t>
      </w:r>
      <w:r>
        <w:rPr>
          <w:rFonts w:cs="Times New Roman"/>
        </w:rPr>
        <w:t>项目，应经安全验算，编制专项安全技术措施并按规定程序组织审查后报监理审查通过后实施。</w:t>
      </w:r>
    </w:p>
    <w:p>
      <w:pPr>
        <w:ind w:firstLine="480"/>
        <w:rPr>
          <w:rFonts w:cs="Times New Roman"/>
        </w:rPr>
      </w:pPr>
      <w:r>
        <w:rPr>
          <w:rFonts w:cs="Times New Roman"/>
        </w:rPr>
        <w:t>19.落实现场施工</w:t>
      </w:r>
      <w:r>
        <w:rPr>
          <w:rFonts w:hint="eastAsia" w:cs="Times New Roman"/>
        </w:rPr>
        <w:t>/技术服务</w:t>
      </w:r>
      <w:r>
        <w:rPr>
          <w:rFonts w:cs="Times New Roman"/>
        </w:rPr>
        <w:t>环境保护要求，对施工产生的噪声、振动、大气污染、废水泥浆排放、扬尘、固体废料和危险废料等按相关要求进行控制。</w:t>
      </w:r>
    </w:p>
    <w:p>
      <w:pPr>
        <w:ind w:firstLine="480"/>
        <w:rPr>
          <w:rFonts w:cs="Times New Roman"/>
        </w:rPr>
      </w:pPr>
      <w:r>
        <w:rPr>
          <w:rFonts w:cs="Times New Roman"/>
        </w:rPr>
        <w:t>20.按实际情况和季节特点制定包括防火、防大风、防汛、防冻、防暑、防雷、防雨、防雾等安全措施或管理办法，落实相应的安全设施。</w:t>
      </w:r>
    </w:p>
    <w:p>
      <w:pPr>
        <w:ind w:firstLine="480"/>
        <w:rPr>
          <w:rFonts w:cs="Times New Roman"/>
        </w:rPr>
      </w:pPr>
      <w:r>
        <w:rPr>
          <w:rFonts w:cs="Times New Roman"/>
        </w:rPr>
        <w:t>21.建立和执行施工</w:t>
      </w:r>
      <w:r>
        <w:rPr>
          <w:rFonts w:hint="eastAsia" w:cs="Times New Roman"/>
        </w:rPr>
        <w:t>/技术服务</w:t>
      </w:r>
      <w:r>
        <w:rPr>
          <w:rFonts w:cs="Times New Roman"/>
        </w:rPr>
        <w:t>临时用电管理制度；编制施工临时用电实施方案报监理审查通过后执行；按要求选用合格的配电箱，装设漏电保护器，电缆、架空线敷设、接地符合规范。</w:t>
      </w:r>
    </w:p>
    <w:p>
      <w:pPr>
        <w:ind w:firstLine="480"/>
        <w:rPr>
          <w:rFonts w:cs="Times New Roman"/>
        </w:rPr>
      </w:pPr>
      <w:r>
        <w:rPr>
          <w:rFonts w:cs="Times New Roman"/>
        </w:rPr>
        <w:t>22.建立和执行起重、电动工器具等安全管理制度，定期检查检测，符合安全要求。</w:t>
      </w:r>
    </w:p>
    <w:p>
      <w:pPr>
        <w:ind w:firstLine="480"/>
        <w:rPr>
          <w:rFonts w:cs="Times New Roman"/>
        </w:rPr>
      </w:pPr>
      <w:r>
        <w:rPr>
          <w:rFonts w:cs="Times New Roman"/>
        </w:rPr>
        <w:t>23.对进场的工器具及机械设备进行安全检查，确认其安全状况，并在使用中执行相应安全管理制度。</w:t>
      </w:r>
    </w:p>
    <w:p>
      <w:pPr>
        <w:ind w:firstLine="480"/>
        <w:rPr>
          <w:rFonts w:cs="Times New Roman"/>
        </w:rPr>
      </w:pPr>
      <w:r>
        <w:rPr>
          <w:rFonts w:cs="Times New Roman"/>
        </w:rPr>
        <w:t>24.临近带电设备作业，应保持安全距离，做好安全隔离措施，必须指定专人监护。</w:t>
      </w:r>
    </w:p>
    <w:p>
      <w:pPr>
        <w:ind w:firstLine="480"/>
        <w:rPr>
          <w:rFonts w:cs="Times New Roman"/>
        </w:rPr>
      </w:pPr>
      <w:r>
        <w:rPr>
          <w:rFonts w:cs="Times New Roman"/>
        </w:rPr>
        <w:t>25.两个以上单位交叉作业前应先签订交叉作业安全协议，并对作业人员进行安全交底，对对方单位进行交叉作业区危险点告知，采取相应隔离和错时施工等安全措施。</w:t>
      </w:r>
    </w:p>
    <w:p>
      <w:pPr>
        <w:ind w:firstLine="480"/>
        <w:rPr>
          <w:rFonts w:cs="Times New Roman"/>
        </w:rPr>
      </w:pPr>
      <w:r>
        <w:rPr>
          <w:rFonts w:cs="Times New Roman"/>
        </w:rPr>
        <w:t>26.施工</w:t>
      </w:r>
      <w:r>
        <w:rPr>
          <w:rFonts w:hint="eastAsia" w:cs="Times New Roman"/>
        </w:rPr>
        <w:t>/技术服务</w:t>
      </w:r>
      <w:r>
        <w:rPr>
          <w:rFonts w:cs="Times New Roman"/>
        </w:rPr>
        <w:t>特殊临时用电应符合规定，落实安全措施，在室内、夜间等作业环境内施工，应配置相应的照明，在潮湿环境、容器内施工，电源电压应符合安规规定的安全电压等级，金属容器外壳及容器内使用的电动工器具要有可靠的接地。夜间施工应按照地方的环保要求，控制噪声、光污染等可能对周边造成的环境影响。</w:t>
      </w:r>
    </w:p>
    <w:p>
      <w:pPr>
        <w:ind w:firstLine="480"/>
        <w:rPr>
          <w:rFonts w:cs="Times New Roman"/>
        </w:rPr>
      </w:pPr>
      <w:r>
        <w:rPr>
          <w:rFonts w:cs="Times New Roman"/>
        </w:rPr>
        <w:t>27.建立和执行危险品的采购、运输、储存、领用、保管、退库和废料处理的安全管理措施，危险品仓库设置必须符合《电力建设安全工作规程》（变电站部分）要求。</w:t>
      </w:r>
    </w:p>
    <w:p>
      <w:pPr>
        <w:ind w:firstLine="480"/>
        <w:rPr>
          <w:rFonts w:cs="Times New Roman"/>
        </w:rPr>
      </w:pPr>
      <w:r>
        <w:rPr>
          <w:rFonts w:cs="Times New Roman"/>
        </w:rPr>
        <w:t>28.建立和执行现场施工脚手架验收检查管理制度。按有关规定组织脚手架使用前的验收、使用中的检查和维护；对大型脚手架、高大模板支撑系统的搭设方案组织专家论证。</w:t>
      </w:r>
    </w:p>
    <w:p>
      <w:pPr>
        <w:ind w:firstLine="480"/>
        <w:rPr>
          <w:rFonts w:cs="Times New Roman"/>
        </w:rPr>
      </w:pPr>
      <w:r>
        <w:rPr>
          <w:rFonts w:cs="Times New Roman"/>
        </w:rPr>
        <w:t>29.按规定组织深基坑、地下暗挖工程施工方案的专家论证，并落实支护安全措施。</w:t>
      </w:r>
    </w:p>
    <w:p>
      <w:pPr>
        <w:ind w:firstLine="480"/>
        <w:rPr>
          <w:rFonts w:cs="Times New Roman"/>
        </w:rPr>
      </w:pPr>
      <w:r>
        <w:rPr>
          <w:rFonts w:cs="Times New Roman"/>
        </w:rPr>
        <w:t>30.土石方开挖应按相关规定报委托人备案，并采取防塌陷、排水和相关地下管线保护措施，周边应设置围栏和警示标志，防止水土流失。</w:t>
      </w:r>
    </w:p>
    <w:p>
      <w:pPr>
        <w:ind w:firstLine="480"/>
        <w:rPr>
          <w:rFonts w:cs="Times New Roman"/>
        </w:rPr>
      </w:pPr>
      <w:r>
        <w:rPr>
          <w:rFonts w:cs="Times New Roman"/>
        </w:rPr>
        <w:t>31.落实土方开挖、运输的防尘措施，工地出入口必须采取措施，防止污水和污土污染周边环境。</w:t>
      </w:r>
    </w:p>
    <w:p>
      <w:pPr>
        <w:ind w:firstLine="480"/>
        <w:rPr>
          <w:rFonts w:cs="Times New Roman"/>
        </w:rPr>
      </w:pPr>
      <w:r>
        <w:rPr>
          <w:rFonts w:cs="Times New Roman"/>
        </w:rPr>
        <w:t>32.施工废水经处理合格后排放。</w:t>
      </w:r>
    </w:p>
    <w:p>
      <w:pPr>
        <w:ind w:firstLine="480"/>
        <w:rPr>
          <w:rFonts w:cs="Times New Roman"/>
        </w:rPr>
      </w:pPr>
      <w:r>
        <w:rPr>
          <w:rFonts w:cs="Times New Roman"/>
        </w:rPr>
        <w:t>33.大体积混凝土浇灌，应设立专门指挥人员，指挥现场砼搅拌车按照次序进出场，设置安全通道，落实安全措施。</w:t>
      </w:r>
    </w:p>
    <w:p>
      <w:pPr>
        <w:ind w:firstLine="480"/>
        <w:rPr>
          <w:rFonts w:cs="Times New Roman"/>
        </w:rPr>
      </w:pPr>
      <w:r>
        <w:rPr>
          <w:rFonts w:cs="Times New Roman"/>
        </w:rPr>
        <w:t>34.吊装、临边和孔洞作业应采取设置相应作业平台、上下通道、水平安全绳、防坠装置、安全网等的安全措施，做好孔洞盖板、临边围栏的安全措施。</w:t>
      </w:r>
    </w:p>
    <w:p>
      <w:pPr>
        <w:ind w:firstLine="480"/>
        <w:rPr>
          <w:rFonts w:cs="Times New Roman"/>
        </w:rPr>
      </w:pPr>
      <w:r>
        <w:rPr>
          <w:rFonts w:cs="Times New Roman"/>
        </w:rPr>
        <w:t>35.起重机械、物料提升机的使用过程中应定期检查、维护和保养，确保安全可靠和使用。容器、密闭空间内作业前应加强通风，并对容器内有害气体进行监测，符合要求后，方可进入作业，作业过程中应指派专人监护，并有紧急救援措施。</w:t>
      </w:r>
    </w:p>
    <w:p>
      <w:pPr>
        <w:ind w:firstLine="480"/>
        <w:rPr>
          <w:rFonts w:cs="Times New Roman"/>
        </w:rPr>
      </w:pPr>
      <w:r>
        <w:rPr>
          <w:rFonts w:cs="Times New Roman"/>
        </w:rPr>
        <w:t>36.在已受电、投运的区域施工，落实设备防护和人身安全措施。</w:t>
      </w:r>
    </w:p>
    <w:p>
      <w:pPr>
        <w:ind w:firstLine="480"/>
        <w:rPr>
          <w:rFonts w:cs="Times New Roman"/>
        </w:rPr>
      </w:pPr>
      <w:r>
        <w:rPr>
          <w:rFonts w:cs="Times New Roman"/>
        </w:rPr>
        <w:t>37.受托人如确需对部分施工作业进行分包，应严格对分包单位进行安全资质审查，审查结果履行报批手续，报委托人审核批准后，方可签订分包合同和安全协议，明确安全责任，纳入受托人的安全责任范围内。</w:t>
      </w:r>
    </w:p>
    <w:p>
      <w:pPr>
        <w:ind w:firstLine="480"/>
        <w:rPr>
          <w:rFonts w:cs="Times New Roman"/>
        </w:rPr>
      </w:pPr>
      <w:r>
        <w:rPr>
          <w:rFonts w:cs="Times New Roman"/>
        </w:rPr>
        <w:t>38.现场一旦发生事故，必须立即进行救援，及时报告委托人，做好善后处理工作。</w:t>
      </w:r>
    </w:p>
    <w:p>
      <w:pPr>
        <w:ind w:firstLine="480"/>
        <w:rPr>
          <w:rFonts w:cs="Times New Roman"/>
        </w:rPr>
      </w:pPr>
      <w:r>
        <w:rPr>
          <w:rFonts w:cs="Times New Roman"/>
        </w:rPr>
        <w:t>39.对委托人、监理及上级单位和人员的违反安全生产规定、制度并可能造成安全事故的指令有权拒绝执行，对委托人、监理在安全管理工作中存在的问题有权提出意见和改进建议。</w:t>
      </w:r>
    </w:p>
    <w:p>
      <w:pPr>
        <w:ind w:firstLine="480"/>
        <w:rPr>
          <w:rFonts w:cs="Times New Roman"/>
        </w:rPr>
      </w:pPr>
      <w:r>
        <w:rPr>
          <w:rFonts w:hint="eastAsia" w:cs="Times New Roman"/>
        </w:rPr>
        <w:t>（六）</w:t>
      </w:r>
      <w:r>
        <w:rPr>
          <w:rFonts w:cs="Times New Roman"/>
        </w:rPr>
        <w:t>事故处理</w:t>
      </w:r>
    </w:p>
    <w:p>
      <w:pPr>
        <w:ind w:firstLine="480"/>
        <w:rPr>
          <w:rFonts w:cs="Times New Roman"/>
        </w:rPr>
      </w:pPr>
      <w:r>
        <w:rPr>
          <w:rFonts w:cs="Times New Roman"/>
        </w:rPr>
        <w:t>1</w:t>
      </w:r>
      <w:r>
        <w:rPr>
          <w:rFonts w:hint="eastAsia" w:cs="Times New Roman"/>
        </w:rPr>
        <w:t>.</w:t>
      </w:r>
      <w:r>
        <w:rPr>
          <w:rFonts w:cs="Times New Roman"/>
        </w:rPr>
        <w:t>工程施工</w:t>
      </w:r>
      <w:r>
        <w:rPr>
          <w:rFonts w:hint="eastAsia" w:cs="Times New Roman"/>
        </w:rPr>
        <w:t>/技术服务</w:t>
      </w:r>
      <w:r>
        <w:rPr>
          <w:rFonts w:cs="Times New Roman"/>
        </w:rPr>
        <w:t>过程中发生事故的，受托人应立即通知监理人和委托人。甲乙双方应立即组织人员和设备进行紧急抢救和抢修，减少人员伤亡和财产损失，防止事故扩大，并保护事故现场。需要移动现场物品时，应作出标记和书面记录，妥善保管有关证据。</w:t>
      </w:r>
    </w:p>
    <w:p>
      <w:pPr>
        <w:ind w:firstLine="480"/>
        <w:rPr>
          <w:rFonts w:cs="Times New Roman"/>
        </w:rPr>
      </w:pPr>
      <w:r>
        <w:rPr>
          <w:rFonts w:cs="Times New Roman"/>
        </w:rPr>
        <w:t>2</w:t>
      </w:r>
      <w:r>
        <w:rPr>
          <w:rFonts w:hint="eastAsia" w:cs="Times New Roman"/>
        </w:rPr>
        <w:t>.</w:t>
      </w:r>
      <w:r>
        <w:rPr>
          <w:rFonts w:cs="Times New Roman"/>
        </w:rPr>
        <w:t>甲乙双方应按国家有关规定，及时如实地向有关部门报告事故发生的情况，以及正在采取的紧急措施等，按规定组织调查处理并统计上报。</w:t>
      </w:r>
    </w:p>
    <w:p>
      <w:pPr>
        <w:ind w:firstLine="480"/>
        <w:rPr>
          <w:rFonts w:cs="Times New Roman"/>
        </w:rPr>
      </w:pPr>
      <w:r>
        <w:rPr>
          <w:rFonts w:cs="Times New Roman"/>
        </w:rPr>
        <w:t>3</w:t>
      </w:r>
      <w:r>
        <w:rPr>
          <w:rFonts w:hint="eastAsia" w:cs="Times New Roman"/>
        </w:rPr>
        <w:t>.</w:t>
      </w:r>
      <w:r>
        <w:rPr>
          <w:rFonts w:cs="Times New Roman"/>
        </w:rPr>
        <w:t>受托人员工在施工</w:t>
      </w:r>
      <w:r>
        <w:rPr>
          <w:rFonts w:hint="eastAsia" w:cs="Times New Roman"/>
        </w:rPr>
        <w:t>/技术服务</w:t>
      </w:r>
      <w:r>
        <w:rPr>
          <w:rFonts w:cs="Times New Roman"/>
        </w:rPr>
        <w:t>现场的未遂及以上、死亡以下等级的事故由受托人自行负责调查和处理，事故调查报告需提交委托人备案。死亡及以上事故，则必须报告并协助政府部门事故调查组进行事故调查。</w:t>
      </w:r>
    </w:p>
    <w:p>
      <w:pPr>
        <w:ind w:firstLine="480"/>
        <w:rPr>
          <w:rFonts w:cs="Times New Roman"/>
        </w:rPr>
      </w:pPr>
      <w:r>
        <w:rPr>
          <w:rFonts w:cs="Times New Roman"/>
        </w:rPr>
        <w:t>4</w:t>
      </w:r>
      <w:r>
        <w:rPr>
          <w:rFonts w:hint="eastAsia" w:cs="Times New Roman"/>
        </w:rPr>
        <w:t>.</w:t>
      </w:r>
      <w:r>
        <w:rPr>
          <w:rFonts w:cs="Times New Roman"/>
        </w:rPr>
        <w:t>涉及甲乙双方的事故，按照事故处理权限由甲乙双方共同组成调查组，查明事故原因，确定主要责任者、提出事故处理意见和防范措施的建议，编制事故调查报告并提交甲乙双方备案。</w:t>
      </w:r>
    </w:p>
    <w:p>
      <w:pPr>
        <w:ind w:firstLine="480"/>
        <w:rPr>
          <w:rFonts w:cs="Times New Roman"/>
        </w:rPr>
      </w:pPr>
      <w:r>
        <w:rPr>
          <w:rFonts w:hint="eastAsia" w:cs="Times New Roman"/>
        </w:rPr>
        <w:t>（七）</w:t>
      </w:r>
      <w:r>
        <w:rPr>
          <w:rFonts w:cs="Times New Roman"/>
        </w:rPr>
        <w:t>违约责任</w:t>
      </w:r>
    </w:p>
    <w:p>
      <w:pPr>
        <w:ind w:firstLine="480"/>
        <w:rPr>
          <w:rFonts w:cs="Times New Roman"/>
        </w:rPr>
      </w:pPr>
      <w:r>
        <w:rPr>
          <w:rFonts w:cs="Times New Roman"/>
        </w:rPr>
        <w:t>1</w:t>
      </w:r>
      <w:r>
        <w:rPr>
          <w:rFonts w:hint="eastAsia" w:cs="Times New Roman"/>
        </w:rPr>
        <w:t>.</w:t>
      </w:r>
      <w:r>
        <w:rPr>
          <w:rFonts w:cs="Times New Roman"/>
        </w:rPr>
        <w:t>委托人或受托人因违反本协议约定的责任造成对方或第三方的人身伤害、设备损坏等财产损失，由违约方承担相应责任，并赔偿对方或第三方因此造成的全部损失。</w:t>
      </w:r>
    </w:p>
    <w:p>
      <w:pPr>
        <w:ind w:firstLine="480"/>
        <w:rPr>
          <w:rFonts w:cs="Times New Roman"/>
        </w:rPr>
      </w:pPr>
      <w:r>
        <w:rPr>
          <w:rFonts w:cs="Times New Roman"/>
        </w:rPr>
        <w:t>2</w:t>
      </w:r>
      <w:r>
        <w:rPr>
          <w:rFonts w:hint="eastAsia" w:cs="Times New Roman"/>
        </w:rPr>
        <w:t>.</w:t>
      </w:r>
      <w:r>
        <w:rPr>
          <w:rFonts w:cs="Times New Roman"/>
        </w:rPr>
        <w:t>协议履行中，发现受托人提供的有关资质材料不符合法律规定或协议约定，受托人应承担由此造成的一切损失。</w:t>
      </w:r>
    </w:p>
    <w:p>
      <w:pPr>
        <w:ind w:firstLine="480"/>
        <w:rPr>
          <w:rFonts w:cs="Times New Roman"/>
        </w:rPr>
      </w:pPr>
      <w:r>
        <w:rPr>
          <w:rFonts w:cs="Times New Roman"/>
        </w:rPr>
        <w:t>3</w:t>
      </w:r>
      <w:r>
        <w:rPr>
          <w:rFonts w:hint="eastAsia" w:cs="Times New Roman"/>
        </w:rPr>
        <w:t>.</w:t>
      </w:r>
      <w:r>
        <w:rPr>
          <w:rFonts w:cs="Times New Roman"/>
        </w:rPr>
        <w:t>因双方责任不明确或其他原因导致委托人首先承担安全生产责任的，在责任明确后，委托人有权向受托人进行追偿，并要求受托人赔偿因此造成的一切经济损失和追偿费用（包括但不限于中介机构费用）。</w:t>
      </w:r>
    </w:p>
    <w:p>
      <w:pPr>
        <w:ind w:firstLine="480"/>
        <w:rPr>
          <w:rFonts w:cs="Times New Roman"/>
        </w:rPr>
      </w:pPr>
      <w:r>
        <w:rPr>
          <w:rFonts w:cs="Times New Roman"/>
        </w:rPr>
        <w:t>4</w:t>
      </w:r>
      <w:r>
        <w:rPr>
          <w:rFonts w:hint="eastAsia" w:cs="Times New Roman"/>
        </w:rPr>
        <w:t>.</w:t>
      </w:r>
      <w:r>
        <w:rPr>
          <w:rFonts w:cs="Times New Roman"/>
        </w:rPr>
        <w:t>受托人人员无故到其他生产区域或擅自动用委托人的设施设备等，受托人应承担违约责任，按有关规定接受处罚。</w:t>
      </w:r>
    </w:p>
    <w:p>
      <w:pPr>
        <w:ind w:firstLine="480"/>
        <w:rPr>
          <w:rFonts w:cs="Times New Roman"/>
          <w:b/>
          <w:bCs/>
          <w:color w:val="auto"/>
        </w:rPr>
      </w:pPr>
      <w:r>
        <w:rPr>
          <w:rFonts w:cs="Times New Roman"/>
          <w:b w:val="0"/>
          <w:bCs w:val="0"/>
          <w:color w:val="auto"/>
        </w:rPr>
        <w:t>5</w:t>
      </w:r>
      <w:r>
        <w:rPr>
          <w:rFonts w:hint="eastAsia" w:cs="Times New Roman"/>
          <w:b w:val="0"/>
          <w:bCs w:val="0"/>
          <w:color w:val="auto"/>
        </w:rPr>
        <w:t>.</w:t>
      </w:r>
      <w:r>
        <w:rPr>
          <w:rFonts w:cs="Times New Roman"/>
          <w:b w:val="0"/>
          <w:bCs w:val="0"/>
          <w:color w:val="auto"/>
        </w:rPr>
        <w:t>受托人对委托人提出的安全整改意见不及时整改的，应承担违约责任，委托人有权按有关规定或约定加重进行处罚。</w:t>
      </w:r>
    </w:p>
    <w:p>
      <w:pPr>
        <w:ind w:firstLine="480"/>
        <w:rPr>
          <w:rFonts w:cs="Times New Roman"/>
          <w:b/>
          <w:bCs/>
          <w:color w:val="auto"/>
        </w:rPr>
      </w:pPr>
      <w:r>
        <w:rPr>
          <w:rFonts w:hint="eastAsia" w:cs="Times New Roman"/>
          <w:b/>
          <w:bCs/>
          <w:color w:val="auto"/>
          <w:lang w:eastAsia="zh-CN"/>
        </w:rPr>
        <w:t>二</w:t>
      </w:r>
      <w:r>
        <w:rPr>
          <w:rFonts w:cs="Times New Roman"/>
          <w:b/>
          <w:bCs/>
          <w:color w:val="auto"/>
        </w:rPr>
        <w:t>、附则</w:t>
      </w:r>
    </w:p>
    <w:p>
      <w:pPr>
        <w:ind w:firstLine="480"/>
        <w:rPr>
          <w:rFonts w:cs="Times New Roman"/>
        </w:rPr>
      </w:pPr>
      <w:r>
        <w:rPr>
          <w:rFonts w:cs="Times New Roman"/>
        </w:rPr>
        <w:t>1.本协议约定的各项条款，经双方签字、盖章后生效，作为合同附件具有同等法律效力，甲乙双方应严格按照本协议规定的各项条款，承担</w:t>
      </w:r>
      <w:r>
        <w:rPr>
          <w:rFonts w:hint="eastAsia" w:cs="Times New Roman"/>
        </w:rPr>
        <w:t>技术服务</w:t>
      </w:r>
      <w:r>
        <w:rPr>
          <w:rFonts w:cs="Times New Roman"/>
        </w:rPr>
        <w:t>相应的安全文明施工、环境保护管理责任。因违反本协议造成的安全事故或环境影响事件，由违约方承担相应的法律责任和经济责任。</w:t>
      </w:r>
    </w:p>
    <w:p>
      <w:pPr>
        <w:ind w:firstLine="480"/>
        <w:rPr>
          <w:rFonts w:cs="Times New Roman"/>
        </w:rPr>
      </w:pPr>
      <w:r>
        <w:rPr>
          <w:rFonts w:cs="Times New Roman"/>
        </w:rPr>
        <w:t>2.本协议内容如与国家有关法律、法规和规定不一致，按照国家有关规定执行。</w:t>
      </w:r>
    </w:p>
    <w:p>
      <w:pPr>
        <w:ind w:firstLine="480"/>
        <w:rPr>
          <w:rFonts w:cs="Times New Roman"/>
        </w:rPr>
      </w:pPr>
      <w:r>
        <w:rPr>
          <w:rFonts w:cs="Times New Roman"/>
        </w:rPr>
        <w:t>3.</w:t>
      </w:r>
      <w:r>
        <w:rPr>
          <w:rFonts w:hint="eastAsia" w:cs="Times New Roman"/>
        </w:rPr>
        <w:t>本</w:t>
      </w:r>
      <w:r>
        <w:rPr>
          <w:rFonts w:cs="Times New Roman"/>
        </w:rPr>
        <w:t>协议有效期按照合同工期</w:t>
      </w:r>
      <w:r>
        <w:rPr>
          <w:rFonts w:hint="eastAsia" w:cs="Times New Roman"/>
        </w:rPr>
        <w:t>执行</w:t>
      </w:r>
      <w:r>
        <w:rPr>
          <w:rFonts w:cs="Times New Roman"/>
        </w:rPr>
        <w:t>。合同工期变更，本协议有效期相应变更；合同施工工作内容、范围有变动时，应及时签订补充协议。</w:t>
      </w:r>
    </w:p>
    <w:p>
      <w:pPr>
        <w:ind w:firstLine="480"/>
        <w:rPr>
          <w:rFonts w:cs="Times New Roman"/>
        </w:rPr>
      </w:pPr>
      <w:r>
        <w:rPr>
          <w:rFonts w:cs="Times New Roman"/>
        </w:rPr>
        <w:t>4.因不可抗力造成的双方设备损坏、人员伤亡，按国家相关法律法规各自承担相应的损失。</w:t>
      </w:r>
    </w:p>
    <w:p>
      <w:pPr>
        <w:ind w:firstLine="480"/>
        <w:rPr>
          <w:rFonts w:cs="Times New Roman"/>
        </w:rPr>
      </w:pPr>
      <w:r>
        <w:rPr>
          <w:rFonts w:cs="Times New Roman"/>
        </w:rPr>
        <w:t>5.其他未尽事宜可另行约定。</w:t>
      </w:r>
    </w:p>
    <w:p>
      <w:pPr>
        <w:ind w:firstLine="480"/>
        <w:rPr>
          <w:rFonts w:cs="Times New Roman"/>
        </w:rPr>
      </w:pPr>
    </w:p>
    <w:p>
      <w:pPr>
        <w:ind w:firstLine="480"/>
        <w:rPr>
          <w:rFonts w:cs="Times New Roman"/>
        </w:rPr>
      </w:pPr>
    </w:p>
    <w:tbl>
      <w:tblPr>
        <w:tblStyle w:val="45"/>
        <w:tblW w:w="963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委托人（</w:t>
            </w:r>
            <w:r>
              <w:rPr>
                <w:rFonts w:hint="eastAsia" w:ascii="仿宋_GB2312" w:hAnsi="等线" w:cs="Times New Roman"/>
                <w:color w:val="auto"/>
                <w:szCs w:val="22"/>
              </w:rPr>
              <w:t>盖章</w:t>
            </w:r>
            <w:r>
              <w:rPr>
                <w:rFonts w:ascii="仿宋_GB2312" w:hAnsi="等线" w:cs="Times New Roman"/>
                <w:color w:val="auto"/>
                <w:szCs w:val="22"/>
              </w:rPr>
              <w:t>）：</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受托人（</w:t>
            </w:r>
            <w:r>
              <w:rPr>
                <w:rFonts w:hint="eastAsia" w:ascii="仿宋_GB2312" w:hAnsi="等线" w:cs="Times New Roman"/>
                <w:color w:val="auto"/>
                <w:szCs w:val="22"/>
              </w:rPr>
              <w:t>盖章</w:t>
            </w:r>
            <w:r>
              <w:rPr>
                <w:rFonts w:ascii="仿宋_GB2312" w:hAnsi="等线" w:cs="Times New Roman"/>
                <w:color w:val="auto"/>
                <w:szCs w:val="22"/>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地址：武汉市江夏区庙山阳光大道5号</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电话：027-87970345</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传真：027-87970222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r>
              <w:rPr>
                <w:rFonts w:ascii="仿宋_GB2312" w:hAnsi="等线" w:cs="Times New Roman"/>
                <w:color w:val="auto"/>
                <w:szCs w:val="21"/>
              </w:rPr>
              <w:t>工行武汉庙山开发区支行</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银行账号：3202 0193 0920 0014 932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税号：9142 0000 6703 5702 5U</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w:t>
            </w:r>
          </w:p>
        </w:tc>
      </w:tr>
    </w:tbl>
    <w:p>
      <w:pPr>
        <w:ind w:firstLine="480"/>
        <w:rPr>
          <w:rFonts w:cs="Times New Roman"/>
        </w:rPr>
      </w:pPr>
    </w:p>
    <w:p>
      <w:pPr>
        <w:ind w:firstLine="480"/>
        <w:rPr>
          <w:rFonts w:cs="Times New Roman"/>
        </w:rPr>
      </w:pPr>
    </w:p>
    <w:p>
      <w:pPr>
        <w:pStyle w:val="4"/>
      </w:pPr>
      <w:r>
        <w:br w:type="page"/>
      </w:r>
      <w:bookmarkStart w:id="186" w:name="_Toc89857619"/>
      <w:bookmarkStart w:id="187" w:name="_Toc89857779"/>
      <w:bookmarkStart w:id="188" w:name="_Toc131145399"/>
      <w:bookmarkStart w:id="189" w:name="_Toc89857859"/>
      <w:r>
        <w:t>附件2：保密协议书</w:t>
      </w:r>
      <w:bookmarkEnd w:id="186"/>
      <w:bookmarkEnd w:id="187"/>
      <w:bookmarkEnd w:id="188"/>
      <w:bookmarkEnd w:id="189"/>
    </w:p>
    <w:p>
      <w:pPr>
        <w:pStyle w:val="108"/>
        <w:rPr>
          <w:rFonts w:cs="Times New Roman"/>
        </w:rPr>
      </w:pPr>
      <w:r>
        <w:rPr>
          <w:rFonts w:cs="Times New Roman"/>
        </w:rPr>
        <w:t>保密协议书</w:t>
      </w:r>
    </w:p>
    <w:p>
      <w:pPr>
        <w:ind w:firstLine="480"/>
        <w:rPr>
          <w:rFonts w:cs="Times New Roman"/>
        </w:rPr>
      </w:pPr>
      <w:r>
        <w:rPr>
          <w:rFonts w:cs="Times New Roman"/>
        </w:rPr>
        <w:t>委托人：</w:t>
      </w:r>
      <w:r>
        <w:rPr>
          <w:rFonts w:cs="Times New Roman"/>
          <w:u w:val="single"/>
        </w:rPr>
        <w:t>中国船舶重工集团应急预警与救援装备股份有限公司</w:t>
      </w:r>
    </w:p>
    <w:p>
      <w:pPr>
        <w:ind w:firstLine="480"/>
        <w:rPr>
          <w:rFonts w:cs="Times New Roman"/>
          <w:bCs/>
          <w:kern w:val="0"/>
        </w:rPr>
      </w:pPr>
      <w:r>
        <w:rPr>
          <w:rFonts w:cs="Times New Roman"/>
          <w:bCs/>
          <w:kern w:val="0"/>
        </w:rPr>
        <w:t>受托人：</w:t>
      </w:r>
    </w:p>
    <w:p>
      <w:pPr>
        <w:ind w:firstLine="480"/>
        <w:rPr>
          <w:rFonts w:cs="Times New Roman"/>
        </w:rPr>
      </w:pPr>
      <w:r>
        <w:rPr>
          <w:rFonts w:cs="Times New Roman"/>
        </w:rPr>
        <w:t>为做好</w:t>
      </w:r>
      <w:r>
        <w:rPr>
          <w:rFonts w:hint="eastAsia" w:cs="Times New Roman"/>
          <w:u w:val="single"/>
        </w:rPr>
        <w:t>X</w:t>
      </w:r>
      <w:r>
        <w:rPr>
          <w:rFonts w:cs="Times New Roman"/>
          <w:highlight w:val="none"/>
          <w:u w:val="single"/>
        </w:rPr>
        <w:t>X</w:t>
      </w:r>
      <w:r>
        <w:rPr>
          <w:rFonts w:hint="eastAsia" w:cs="Times New Roman"/>
          <w:highlight w:val="none"/>
          <w:u w:val="single"/>
        </w:rPr>
        <w:t>项目</w:t>
      </w:r>
      <w:r>
        <w:rPr>
          <w:rFonts w:cs="Times New Roman"/>
          <w:highlight w:val="none"/>
        </w:rPr>
        <w:t>的</w:t>
      </w:r>
      <w:r>
        <w:rPr>
          <w:rFonts w:cs="Times New Roman"/>
        </w:rPr>
        <w:t>保密工作，确保国家秘密安全和本</w:t>
      </w:r>
      <w:r>
        <w:rPr>
          <w:rFonts w:hint="eastAsia" w:cs="Times New Roman"/>
        </w:rPr>
        <w:t>项目</w:t>
      </w:r>
      <w:r>
        <w:rPr>
          <w:rFonts w:cs="Times New Roman"/>
        </w:rPr>
        <w:t>顺利进行</w:t>
      </w:r>
      <w:r>
        <w:rPr>
          <w:rFonts w:hint="eastAsia" w:cs="Times New Roman"/>
        </w:rPr>
        <w:t>，</w:t>
      </w:r>
      <w:r>
        <w:rPr>
          <w:rFonts w:cs="Times New Roman"/>
        </w:rPr>
        <w:t>根据《中华人民共和国保守国家秘密法》《保守国家秘密法实施细则》</w:t>
      </w:r>
      <w:r>
        <w:rPr>
          <w:rFonts w:hint="eastAsia" w:cs="Times New Roman"/>
        </w:rPr>
        <w:t>以及</w:t>
      </w:r>
      <w:r>
        <w:rPr>
          <w:rFonts w:cs="Times New Roman"/>
        </w:rPr>
        <w:t>中国船舶重工集团应急预警与救援装备股份有限公司</w:t>
      </w:r>
      <w:r>
        <w:rPr>
          <w:rFonts w:hint="eastAsia" w:cs="Times New Roman"/>
        </w:rPr>
        <w:t>有关保密管理规定</w:t>
      </w:r>
      <w:r>
        <w:rPr>
          <w:rFonts w:cs="Times New Roman"/>
        </w:rPr>
        <w:t>，经委托人和受托人协商一致，签订本协议。</w:t>
      </w:r>
    </w:p>
    <w:p>
      <w:pPr>
        <w:ind w:firstLine="480"/>
        <w:rPr>
          <w:rFonts w:cs="Times New Roman"/>
        </w:rPr>
      </w:pPr>
      <w:r>
        <w:rPr>
          <w:rFonts w:hint="eastAsia" w:cs="Times New Roman"/>
        </w:rPr>
        <w:t>一</w:t>
      </w:r>
      <w:r>
        <w:rPr>
          <w:rFonts w:cs="Times New Roman"/>
        </w:rPr>
        <w:t>、根据《中华人民共和国保守国家秘密法》和定密规定，本</w:t>
      </w:r>
      <w:r>
        <w:rPr>
          <w:rFonts w:hint="eastAsia" w:cs="Times New Roman"/>
        </w:rPr>
        <w:t>项目</w:t>
      </w:r>
      <w:r>
        <w:rPr>
          <w:rFonts w:cs="Times New Roman"/>
        </w:rPr>
        <w:t>属于商业秘密，参与本</w:t>
      </w:r>
      <w:r>
        <w:rPr>
          <w:rFonts w:hint="eastAsia" w:cs="Times New Roman"/>
        </w:rPr>
        <w:t>项目</w:t>
      </w:r>
      <w:r>
        <w:rPr>
          <w:rFonts w:cs="Times New Roman"/>
        </w:rPr>
        <w:t>的单位和人员，都有承担保守秘密的义务。</w:t>
      </w:r>
    </w:p>
    <w:p>
      <w:pPr>
        <w:ind w:firstLine="480"/>
        <w:rPr>
          <w:rFonts w:cs="Times New Roman"/>
        </w:rPr>
      </w:pPr>
      <w:r>
        <w:rPr>
          <w:rFonts w:cs="Times New Roman"/>
        </w:rPr>
        <w:t>二、本</w:t>
      </w:r>
      <w:r>
        <w:rPr>
          <w:rFonts w:hint="eastAsia" w:cs="Times New Roman"/>
        </w:rPr>
        <w:t>项目</w:t>
      </w:r>
      <w:r>
        <w:rPr>
          <w:rFonts w:cs="Times New Roman"/>
        </w:rPr>
        <w:t>的保守秘密范围涉及：本</w:t>
      </w:r>
      <w:r>
        <w:rPr>
          <w:rFonts w:hint="eastAsia" w:cs="Times New Roman"/>
        </w:rPr>
        <w:t>项目</w:t>
      </w:r>
      <w:r>
        <w:rPr>
          <w:rFonts w:cs="Times New Roman"/>
        </w:rPr>
        <w:t>的设计、</w:t>
      </w:r>
      <w:r>
        <w:rPr>
          <w:rFonts w:hint="eastAsia" w:cs="Times New Roman"/>
        </w:rPr>
        <w:t>实施</w:t>
      </w:r>
      <w:r>
        <w:rPr>
          <w:rFonts w:cs="Times New Roman"/>
        </w:rPr>
        <w:t>中的图文资料；本</w:t>
      </w:r>
      <w:r>
        <w:rPr>
          <w:rFonts w:hint="eastAsia" w:cs="Times New Roman"/>
        </w:rPr>
        <w:t>项目</w:t>
      </w:r>
      <w:r>
        <w:rPr>
          <w:rFonts w:cs="Times New Roman"/>
        </w:rPr>
        <w:t>的具体坐标位置；本</w:t>
      </w:r>
      <w:r>
        <w:rPr>
          <w:rFonts w:hint="eastAsia" w:cs="Times New Roman"/>
        </w:rPr>
        <w:t>项目</w:t>
      </w:r>
      <w:r>
        <w:rPr>
          <w:rFonts w:cs="Times New Roman"/>
        </w:rPr>
        <w:t>的防护级别和结构；本</w:t>
      </w:r>
      <w:r>
        <w:rPr>
          <w:rFonts w:hint="eastAsia" w:cs="Times New Roman"/>
        </w:rPr>
        <w:t>项目</w:t>
      </w:r>
      <w:r>
        <w:rPr>
          <w:rFonts w:cs="Times New Roman"/>
        </w:rPr>
        <w:t>采用的技术、材料、设备设施；本</w:t>
      </w:r>
      <w:r>
        <w:rPr>
          <w:rFonts w:hint="eastAsia" w:cs="Times New Roman"/>
        </w:rPr>
        <w:t>项目</w:t>
      </w:r>
      <w:r>
        <w:rPr>
          <w:rFonts w:cs="Times New Roman"/>
        </w:rPr>
        <w:t>的造价及有关的其它信息。</w:t>
      </w:r>
    </w:p>
    <w:p>
      <w:pPr>
        <w:ind w:firstLine="480"/>
        <w:rPr>
          <w:rFonts w:cs="Times New Roman"/>
        </w:rPr>
      </w:pPr>
      <w:r>
        <w:rPr>
          <w:rFonts w:cs="Times New Roman"/>
        </w:rPr>
        <w:t>三、</w:t>
      </w:r>
      <w:r>
        <w:rPr>
          <w:rFonts w:hint="eastAsia" w:cs="Times New Roman"/>
        </w:rPr>
        <w:t>承包</w:t>
      </w:r>
      <w:r>
        <w:rPr>
          <w:rFonts w:cs="Times New Roman"/>
        </w:rPr>
        <w:t>单位的保密责任：</w:t>
      </w:r>
    </w:p>
    <w:p>
      <w:pPr>
        <w:ind w:firstLine="480"/>
        <w:rPr>
          <w:rFonts w:cs="Times New Roman"/>
        </w:rPr>
      </w:pPr>
      <w:r>
        <w:rPr>
          <w:rFonts w:cs="Times New Roman"/>
        </w:rPr>
        <w:t>1.承担保守本</w:t>
      </w:r>
      <w:r>
        <w:rPr>
          <w:rFonts w:hint="eastAsia" w:cs="Times New Roman"/>
        </w:rPr>
        <w:t>项目</w:t>
      </w:r>
      <w:r>
        <w:rPr>
          <w:rFonts w:cs="Times New Roman"/>
        </w:rPr>
        <w:t>秘密的责任，严禁向第三人披露与本</w:t>
      </w:r>
      <w:r>
        <w:rPr>
          <w:rFonts w:hint="eastAsia" w:cs="Times New Roman"/>
        </w:rPr>
        <w:t>项目</w:t>
      </w:r>
      <w:r>
        <w:rPr>
          <w:rFonts w:cs="Times New Roman"/>
        </w:rPr>
        <w:t>有关信息。</w:t>
      </w:r>
    </w:p>
    <w:p>
      <w:pPr>
        <w:ind w:firstLine="480"/>
        <w:rPr>
          <w:rFonts w:cs="Times New Roman"/>
        </w:rPr>
      </w:pPr>
      <w:r>
        <w:rPr>
          <w:rFonts w:cs="Times New Roman"/>
        </w:rPr>
        <w:t>2.如发现本</w:t>
      </w:r>
      <w:r>
        <w:rPr>
          <w:rFonts w:hint="eastAsia" w:cs="Times New Roman"/>
        </w:rPr>
        <w:t>项目</w:t>
      </w:r>
      <w:r>
        <w:rPr>
          <w:rFonts w:cs="Times New Roman"/>
        </w:rPr>
        <w:t>秘密被泄露或过失泄露，应当采取有效措施、制止，并及时向业主和保密行政主管部门报告。</w:t>
      </w:r>
    </w:p>
    <w:p>
      <w:pPr>
        <w:ind w:firstLine="480"/>
        <w:rPr>
          <w:rFonts w:cs="Times New Roman"/>
        </w:rPr>
      </w:pPr>
      <w:r>
        <w:rPr>
          <w:rFonts w:cs="Times New Roman"/>
        </w:rPr>
        <w:t>3.受托人人员必须经过资格审查后才能进入</w:t>
      </w:r>
      <w:r>
        <w:rPr>
          <w:rFonts w:hint="eastAsia" w:cs="Times New Roman"/>
        </w:rPr>
        <w:t>项目</w:t>
      </w:r>
      <w:r>
        <w:rPr>
          <w:rFonts w:cs="Times New Roman"/>
        </w:rPr>
        <w:t>现场，</w:t>
      </w:r>
      <w:r>
        <w:rPr>
          <w:rFonts w:hint="eastAsia" w:cs="Times New Roman"/>
        </w:rPr>
        <w:t>参与</w:t>
      </w:r>
      <w:r>
        <w:rPr>
          <w:rFonts w:cs="Times New Roman"/>
        </w:rPr>
        <w:t>人员是否在职，不影响保密义务的承担。</w:t>
      </w:r>
    </w:p>
    <w:p>
      <w:pPr>
        <w:ind w:firstLine="480"/>
        <w:rPr>
          <w:rFonts w:cs="Times New Roman"/>
        </w:rPr>
      </w:pPr>
      <w:r>
        <w:rPr>
          <w:rFonts w:cs="Times New Roman"/>
        </w:rPr>
        <w:t>4.受托人法人代表、项目经理为承担本</w:t>
      </w:r>
      <w:r>
        <w:rPr>
          <w:rFonts w:hint="eastAsia" w:cs="Times New Roman"/>
        </w:rPr>
        <w:t>项目</w:t>
      </w:r>
      <w:r>
        <w:rPr>
          <w:rFonts w:cs="Times New Roman"/>
        </w:rPr>
        <w:t>保密工作的直接责任人，责任人应组织参建人员认真学习《中华人民共和国保守国家秘密法》，设专职保密工作人员管理保密工作，制定保密规章制度并督促落实，确保秘密的安全。</w:t>
      </w:r>
    </w:p>
    <w:p>
      <w:pPr>
        <w:ind w:firstLine="480"/>
        <w:rPr>
          <w:rFonts w:cs="Times New Roman"/>
        </w:rPr>
      </w:pPr>
      <w:r>
        <w:rPr>
          <w:rFonts w:cs="Times New Roman"/>
        </w:rPr>
        <w:t>四、若发现因受托人</w:t>
      </w:r>
      <w:r>
        <w:rPr>
          <w:rFonts w:hint="eastAsia" w:cs="Times New Roman"/>
        </w:rPr>
        <w:t>参与</w:t>
      </w:r>
      <w:r>
        <w:rPr>
          <w:rFonts w:cs="Times New Roman"/>
        </w:rPr>
        <w:t>人员泄漏秘密，</w:t>
      </w:r>
      <w:r>
        <w:rPr>
          <w:rFonts w:hint="eastAsia" w:cs="Times New Roman"/>
        </w:rPr>
        <w:t>委托人</w:t>
      </w:r>
      <w:r>
        <w:rPr>
          <w:rFonts w:cs="Times New Roman"/>
        </w:rPr>
        <w:t>和保密行政主管部门将根据泄漏秘密情节的轻重，对泄密责任人和当事人依法进行查处。</w:t>
      </w:r>
    </w:p>
    <w:p>
      <w:pPr>
        <w:ind w:firstLine="480"/>
        <w:rPr>
          <w:rFonts w:cs="Times New Roman"/>
        </w:rPr>
      </w:pPr>
    </w:p>
    <w:p>
      <w:pPr>
        <w:ind w:firstLine="480"/>
        <w:rPr>
          <w:rFonts w:cs="Times New Roman"/>
        </w:rPr>
      </w:pPr>
    </w:p>
    <w:tbl>
      <w:tblPr>
        <w:tblStyle w:val="45"/>
        <w:tblW w:w="963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委托人（</w:t>
            </w:r>
            <w:r>
              <w:rPr>
                <w:rFonts w:hint="eastAsia" w:ascii="仿宋_GB2312" w:hAnsi="等线" w:cs="Times New Roman"/>
                <w:color w:val="auto"/>
                <w:szCs w:val="22"/>
              </w:rPr>
              <w:t>盖章</w:t>
            </w:r>
            <w:r>
              <w:rPr>
                <w:rFonts w:ascii="仿宋_GB2312" w:hAnsi="等线" w:cs="Times New Roman"/>
                <w:color w:val="auto"/>
                <w:szCs w:val="22"/>
              </w:rPr>
              <w:t>）：</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受托人（</w:t>
            </w:r>
            <w:r>
              <w:rPr>
                <w:rFonts w:hint="eastAsia" w:ascii="仿宋_GB2312" w:hAnsi="等线" w:cs="Times New Roman"/>
                <w:color w:val="auto"/>
                <w:szCs w:val="22"/>
              </w:rPr>
              <w:t>盖章</w:t>
            </w:r>
            <w:r>
              <w:rPr>
                <w:rFonts w:ascii="仿宋_GB2312" w:hAnsi="等线" w:cs="Times New Roman"/>
                <w:color w:val="auto"/>
                <w:szCs w:val="22"/>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地址：武汉市江夏区庙山阳光大道5号</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电话：027-87970345</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传真：027-87970222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r>
              <w:rPr>
                <w:rFonts w:ascii="仿宋_GB2312" w:hAnsi="等线" w:cs="Times New Roman"/>
                <w:color w:val="auto"/>
                <w:szCs w:val="21"/>
              </w:rPr>
              <w:t>工行武汉庙山开发区支行</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银行账号：3202 0193 0920 0014 932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税号：9142 0000 6703 5702 5U</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w:t>
            </w:r>
          </w:p>
        </w:tc>
      </w:tr>
    </w:tbl>
    <w:p>
      <w:pPr>
        <w:ind w:firstLine="480"/>
        <w:rPr>
          <w:rFonts w:cs="Times New Roman"/>
        </w:rPr>
      </w:pPr>
    </w:p>
    <w:p>
      <w:pPr>
        <w:pStyle w:val="4"/>
      </w:pPr>
      <w:r>
        <w:br w:type="page"/>
      </w:r>
      <w:bookmarkStart w:id="190" w:name="_Toc89857620"/>
      <w:bookmarkStart w:id="191" w:name="_Toc131145400"/>
      <w:bookmarkStart w:id="192" w:name="_Toc89857860"/>
      <w:bookmarkStart w:id="193" w:name="_Toc89857780"/>
      <w:r>
        <w:t>附件3：廉洁协议书</w:t>
      </w:r>
      <w:bookmarkEnd w:id="190"/>
      <w:bookmarkEnd w:id="191"/>
      <w:bookmarkEnd w:id="192"/>
      <w:bookmarkEnd w:id="193"/>
    </w:p>
    <w:p>
      <w:pPr>
        <w:pStyle w:val="108"/>
        <w:rPr>
          <w:rFonts w:cs="Times New Roman"/>
        </w:rPr>
      </w:pPr>
      <w:r>
        <w:rPr>
          <w:rFonts w:cs="Times New Roman"/>
        </w:rPr>
        <w:t>廉洁协议书</w:t>
      </w:r>
    </w:p>
    <w:p>
      <w:pPr>
        <w:ind w:firstLine="480"/>
        <w:rPr>
          <w:rFonts w:cs="Times New Roman"/>
        </w:rPr>
      </w:pPr>
      <w:r>
        <w:rPr>
          <w:rFonts w:cs="Times New Roman"/>
        </w:rPr>
        <w:t>委托人：</w:t>
      </w:r>
      <w:r>
        <w:rPr>
          <w:rFonts w:cs="Times New Roman"/>
          <w:u w:val="single"/>
        </w:rPr>
        <w:t>中国船舶重工集团应急预警与救援装备股份有限公司</w:t>
      </w:r>
    </w:p>
    <w:p>
      <w:pPr>
        <w:ind w:firstLine="480"/>
        <w:rPr>
          <w:rFonts w:cs="Times New Roman"/>
        </w:rPr>
      </w:pPr>
      <w:r>
        <w:rPr>
          <w:rFonts w:cs="Times New Roman"/>
        </w:rPr>
        <w:t>受托人：</w:t>
      </w:r>
    </w:p>
    <w:p>
      <w:pPr>
        <w:ind w:firstLine="480"/>
        <w:rPr>
          <w:rFonts w:cs="Times New Roman"/>
        </w:rPr>
      </w:pPr>
      <w:r>
        <w:rPr>
          <w:rFonts w:cs="Times New Roman"/>
        </w:rPr>
        <w:t>为加强</w:t>
      </w:r>
      <w:r>
        <w:rPr>
          <w:rFonts w:hint="eastAsia" w:cs="Times New Roman"/>
          <w:u w:val="single"/>
        </w:rPr>
        <w:t>X</w:t>
      </w:r>
      <w:r>
        <w:rPr>
          <w:rFonts w:cs="Times New Roman"/>
          <w:u w:val="single"/>
        </w:rPr>
        <w:t>X</w:t>
      </w:r>
      <w:r>
        <w:rPr>
          <w:rFonts w:hint="eastAsia" w:cs="Times New Roman"/>
          <w:highlight w:val="none"/>
          <w:u w:val="single"/>
        </w:rPr>
        <w:t>项目</w:t>
      </w:r>
      <w:r>
        <w:rPr>
          <w:rFonts w:cs="Times New Roman"/>
          <w:highlight w:val="none"/>
        </w:rPr>
        <w:t>廉</w:t>
      </w:r>
      <w:r>
        <w:rPr>
          <w:rFonts w:cs="Times New Roman"/>
        </w:rPr>
        <w:t>政建设，规范</w:t>
      </w:r>
      <w:r>
        <w:rPr>
          <w:rFonts w:hint="eastAsia" w:cs="Times New Roman"/>
        </w:rPr>
        <w:t>本项目</w:t>
      </w:r>
      <w:r>
        <w:rPr>
          <w:rFonts w:cs="Times New Roman"/>
        </w:rPr>
        <w:t>各项活动中委托人受托人双方的行为，防止谋取不正当利益的违法违纪现象的发生，保护国家、集体和当事人的合法权益，根据国家有关工程建设法律法规和廉政建设有关规定，经委托人和受托人协商一致，订立本廉政</w:t>
      </w:r>
      <w:r>
        <w:rPr>
          <w:rFonts w:hint="eastAsia" w:cs="Times New Roman"/>
        </w:rPr>
        <w:t>协议书</w:t>
      </w:r>
      <w:r>
        <w:rPr>
          <w:rFonts w:cs="Times New Roman"/>
        </w:rPr>
        <w:t>。</w:t>
      </w:r>
    </w:p>
    <w:p>
      <w:pPr>
        <w:ind w:firstLine="480"/>
        <w:rPr>
          <w:rFonts w:cs="Times New Roman"/>
        </w:rPr>
      </w:pPr>
      <w:r>
        <w:rPr>
          <w:rFonts w:cs="Times New Roman"/>
        </w:rPr>
        <w:t>一、双方的责任</w:t>
      </w:r>
    </w:p>
    <w:p>
      <w:pPr>
        <w:ind w:firstLine="480"/>
        <w:rPr>
          <w:rFonts w:cs="Times New Roman"/>
        </w:rPr>
      </w:pPr>
      <w:r>
        <w:rPr>
          <w:rFonts w:cs="Times New Roman"/>
        </w:rPr>
        <w:t>1.1应严格遵守国家关于</w:t>
      </w:r>
      <w:r>
        <w:rPr>
          <w:rFonts w:hint="eastAsia" w:cs="Times New Roman"/>
        </w:rPr>
        <w:t>本项目</w:t>
      </w:r>
      <w:r>
        <w:rPr>
          <w:rFonts w:cs="Times New Roman"/>
        </w:rPr>
        <w:t>的有关法律、法规，相关政策，以及廉政建设的各项规定。</w:t>
      </w:r>
    </w:p>
    <w:p>
      <w:pPr>
        <w:ind w:firstLine="480"/>
        <w:rPr>
          <w:rFonts w:cs="Times New Roman"/>
        </w:rPr>
      </w:pPr>
      <w:r>
        <w:rPr>
          <w:rFonts w:cs="Times New Roman"/>
        </w:rPr>
        <w:t>1.2严格执行</w:t>
      </w:r>
      <w:r>
        <w:rPr>
          <w:rFonts w:hint="eastAsia" w:cs="Times New Roman"/>
        </w:rPr>
        <w:t>本项目</w:t>
      </w:r>
      <w:r>
        <w:rPr>
          <w:rFonts w:cs="Times New Roman"/>
        </w:rPr>
        <w:t>合同文件，自觉按合同办事。</w:t>
      </w:r>
    </w:p>
    <w:p>
      <w:pPr>
        <w:ind w:firstLine="480"/>
        <w:rPr>
          <w:rFonts w:cs="Times New Roman"/>
        </w:rPr>
      </w:pPr>
      <w:r>
        <w:rPr>
          <w:rFonts w:cs="Times New Roman"/>
        </w:rPr>
        <w:t>1.3各项活动必须坚持公开、公平、公正、诚信、透明的原则(除法律法规另有规定者外.，不得为获取不正当的利益，损害国家、集体和对方利益，不得违反</w:t>
      </w:r>
      <w:r>
        <w:rPr>
          <w:rFonts w:hint="eastAsia" w:cs="Times New Roman"/>
        </w:rPr>
        <w:t>本项目</w:t>
      </w:r>
      <w:r>
        <w:rPr>
          <w:rFonts w:cs="Times New Roman"/>
        </w:rPr>
        <w:t>管理的规章制度。</w:t>
      </w:r>
    </w:p>
    <w:p>
      <w:pPr>
        <w:ind w:firstLine="480"/>
        <w:rPr>
          <w:rFonts w:cs="Times New Roman"/>
        </w:rPr>
      </w:pPr>
      <w:r>
        <w:rPr>
          <w:rFonts w:cs="Times New Roman"/>
        </w:rPr>
        <w:t>1.4发现对方在业务活动中有违规、违纪、违法行为的，应及时提醒对方，情节严重的，应向其上级主管部门或纪检监察、司法等有关机关举报。</w:t>
      </w:r>
    </w:p>
    <w:p>
      <w:pPr>
        <w:ind w:firstLine="480"/>
        <w:rPr>
          <w:rFonts w:cs="Times New Roman"/>
        </w:rPr>
      </w:pPr>
      <w:r>
        <w:rPr>
          <w:rFonts w:cs="Times New Roman"/>
        </w:rPr>
        <w:t>二、委托人责任</w:t>
      </w:r>
    </w:p>
    <w:p>
      <w:pPr>
        <w:ind w:firstLine="480"/>
        <w:rPr>
          <w:rFonts w:cs="Times New Roman"/>
        </w:rPr>
      </w:pPr>
      <w:r>
        <w:rPr>
          <w:rFonts w:cs="Times New Roman"/>
        </w:rPr>
        <w:t>委托人的领导和从事</w:t>
      </w:r>
      <w:r>
        <w:rPr>
          <w:rFonts w:hint="eastAsia" w:cs="Times New Roman"/>
        </w:rPr>
        <w:t>本项目</w:t>
      </w:r>
      <w:r>
        <w:rPr>
          <w:rFonts w:cs="Times New Roman"/>
        </w:rPr>
        <w:t>的工作人员，在</w:t>
      </w:r>
      <w:r>
        <w:rPr>
          <w:rFonts w:hint="eastAsia" w:cs="Times New Roman"/>
        </w:rPr>
        <w:t>本项目</w:t>
      </w:r>
      <w:r>
        <w:rPr>
          <w:rFonts w:cs="Times New Roman"/>
        </w:rPr>
        <w:t>的事前、事中、事后应遵守以下规定：</w:t>
      </w:r>
    </w:p>
    <w:p>
      <w:pPr>
        <w:ind w:firstLine="480"/>
        <w:rPr>
          <w:rFonts w:cs="Times New Roman"/>
        </w:rPr>
      </w:pPr>
      <w:r>
        <w:rPr>
          <w:rFonts w:cs="Times New Roman"/>
        </w:rPr>
        <w:t>2.1不得向受托人和相关单位索要或接受回扣、礼金、有价证券、贵重物品和好处费、感谢费等。</w:t>
      </w:r>
    </w:p>
    <w:p>
      <w:pPr>
        <w:ind w:firstLine="480"/>
        <w:rPr>
          <w:rFonts w:cs="Times New Roman"/>
        </w:rPr>
      </w:pPr>
      <w:r>
        <w:rPr>
          <w:rFonts w:cs="Times New Roman"/>
        </w:rPr>
        <w:t>2.2不得在受托人和相关单位报销任何应由委托人或个人支付的费用。</w:t>
      </w:r>
    </w:p>
    <w:p>
      <w:pPr>
        <w:ind w:firstLine="480"/>
        <w:rPr>
          <w:rFonts w:cs="Times New Roman"/>
        </w:rPr>
      </w:pPr>
      <w:r>
        <w:rPr>
          <w:rFonts w:cs="Times New Roman"/>
        </w:rPr>
        <w:t>2.3不得要求、暗示或接受受托人和相关单位为个人装修住房、婚丧嫁娶、配偶子女的工作安排以及出国(境.、旅游等提供方便。</w:t>
      </w:r>
    </w:p>
    <w:p>
      <w:pPr>
        <w:ind w:firstLine="480"/>
        <w:rPr>
          <w:rFonts w:cs="Times New Roman"/>
        </w:rPr>
      </w:pPr>
      <w:r>
        <w:rPr>
          <w:rFonts w:cs="Times New Roman"/>
        </w:rPr>
        <w:t>2.4不得参加有可能影响公正执行公务的受托人和相关单位的宴请、健身、娱乐等活动。</w:t>
      </w:r>
    </w:p>
    <w:p>
      <w:pPr>
        <w:ind w:firstLine="480"/>
        <w:rPr>
          <w:rFonts w:cs="Times New Roman"/>
        </w:rPr>
      </w:pPr>
      <w:r>
        <w:rPr>
          <w:rFonts w:cs="Times New Roman"/>
        </w:rPr>
        <w:t>2.5不得向受托人和相关单位介绍或为配偶、子女、亲属参与同委托人工程建设管理合同有关的业务活动；不得以任何理由要求受托人和相关单位使用某种产品、材料和设备。</w:t>
      </w:r>
    </w:p>
    <w:p>
      <w:pPr>
        <w:ind w:firstLine="480"/>
        <w:rPr>
          <w:rFonts w:cs="Times New Roman"/>
        </w:rPr>
      </w:pPr>
      <w:r>
        <w:rPr>
          <w:rFonts w:cs="Times New Roman"/>
        </w:rPr>
        <w:t>三、受托人责任</w:t>
      </w:r>
    </w:p>
    <w:p>
      <w:pPr>
        <w:ind w:firstLine="480"/>
        <w:rPr>
          <w:rFonts w:cs="Times New Roman"/>
        </w:rPr>
      </w:pPr>
      <w:r>
        <w:rPr>
          <w:rFonts w:cs="Times New Roman"/>
        </w:rPr>
        <w:t>应与委托人保持正常的业务交往，按照有关法律法规和程序开展业务工作，严格执行工程建设的有关方针、政策，执行</w:t>
      </w:r>
      <w:r>
        <w:rPr>
          <w:rFonts w:hint="eastAsia" w:cs="Times New Roman"/>
        </w:rPr>
        <w:t>本项目</w:t>
      </w:r>
      <w:r>
        <w:rPr>
          <w:rFonts w:cs="Times New Roman"/>
        </w:rPr>
        <w:t>强制性标准，并遵守以下规定：</w:t>
      </w:r>
    </w:p>
    <w:p>
      <w:pPr>
        <w:ind w:firstLine="480"/>
        <w:rPr>
          <w:rFonts w:cs="Times New Roman"/>
        </w:rPr>
      </w:pPr>
      <w:r>
        <w:rPr>
          <w:rFonts w:cs="Times New Roman"/>
        </w:rPr>
        <w:t>3.1不得以任何理由向委托人及其工作人员索要、接受或赠送礼金、有价证券、贵重物品及回扣、好处费、感谢费等。</w:t>
      </w:r>
    </w:p>
    <w:p>
      <w:pPr>
        <w:ind w:firstLine="480"/>
        <w:rPr>
          <w:rFonts w:cs="Times New Roman"/>
        </w:rPr>
      </w:pPr>
      <w:r>
        <w:rPr>
          <w:rFonts w:cs="Times New Roman"/>
        </w:rPr>
        <w:t>3.2不得以任何理由为委托人和相关单位报销应由对方或个人支付的费用。</w:t>
      </w:r>
    </w:p>
    <w:p>
      <w:pPr>
        <w:ind w:firstLine="480"/>
        <w:rPr>
          <w:rFonts w:cs="Times New Roman"/>
        </w:rPr>
      </w:pPr>
      <w:r>
        <w:rPr>
          <w:rFonts w:cs="Times New Roman"/>
        </w:rPr>
        <w:t>3.3不得接受或暗示为委托人、相关单位或个人装修住房、婚丧嫁娶、配偶子女的工作安排以及出国(境.、旅游等提供方便。</w:t>
      </w:r>
    </w:p>
    <w:p>
      <w:pPr>
        <w:ind w:firstLine="480"/>
        <w:rPr>
          <w:rFonts w:cs="Times New Roman"/>
        </w:rPr>
      </w:pPr>
      <w:r>
        <w:rPr>
          <w:rFonts w:cs="Times New Roman"/>
        </w:rPr>
        <w:t>3.4不得以任何理由为委托人、相关单位或个人组织有可能影响公正执行公务的宴请、健身、娱乐等活动。</w:t>
      </w:r>
    </w:p>
    <w:p>
      <w:pPr>
        <w:ind w:firstLine="480"/>
        <w:rPr>
          <w:rFonts w:cs="Times New Roman"/>
        </w:rPr>
      </w:pPr>
      <w:r>
        <w:rPr>
          <w:rFonts w:cs="Times New Roman"/>
        </w:rPr>
        <w:t>四、违约责任</w:t>
      </w:r>
    </w:p>
    <w:p>
      <w:pPr>
        <w:ind w:firstLine="480"/>
        <w:rPr>
          <w:rFonts w:cs="Times New Roman"/>
        </w:rPr>
      </w:pPr>
      <w:r>
        <w:rPr>
          <w:rFonts w:cs="Times New Roman"/>
        </w:rPr>
        <w:t>4.1委托人工作人员有违反本协议书第一、二条责任行为的，依据有关法律、法规给予处理；涉嫌犯罪的，移交司法机关追究刑事责任；给受托人单位造成经济损失的，应予以赔偿。</w:t>
      </w:r>
    </w:p>
    <w:p>
      <w:pPr>
        <w:ind w:firstLine="480"/>
        <w:rPr>
          <w:rFonts w:cs="Times New Roman"/>
        </w:rPr>
      </w:pPr>
      <w:r>
        <w:rPr>
          <w:rFonts w:cs="Times New Roman"/>
        </w:rPr>
        <w:t>4.2受托人工作人员有违反本协议书第一、三条责任行为的，依据有关法律法规处理；涉嫌犯罪的，移交司法机关追究刑事责任；给委托人单位造成经济损失的，应予以赔偿。</w:t>
      </w:r>
    </w:p>
    <w:p>
      <w:pPr>
        <w:ind w:firstLine="480"/>
        <w:rPr>
          <w:rFonts w:cs="Times New Roman"/>
        </w:rPr>
      </w:pPr>
      <w:r>
        <w:rPr>
          <w:rFonts w:cs="Times New Roman"/>
        </w:rPr>
        <w:t>4.3本协议书作为</w:t>
      </w:r>
      <w:r>
        <w:rPr>
          <w:rFonts w:hint="eastAsia" w:cs="Times New Roman"/>
        </w:rPr>
        <w:t>本技术服务项目合同</w:t>
      </w:r>
      <w:r>
        <w:rPr>
          <w:rFonts w:cs="Times New Roman"/>
        </w:rPr>
        <w:t>的组成部分，与</w:t>
      </w:r>
      <w:r>
        <w:rPr>
          <w:rFonts w:hint="eastAsia" w:cs="Times New Roman"/>
        </w:rPr>
        <w:t>技术服务</w:t>
      </w:r>
      <w:r>
        <w:rPr>
          <w:rFonts w:cs="Times New Roman"/>
        </w:rPr>
        <w:t>合同具有同等法律效力。经双方签署后立即生效。</w:t>
      </w:r>
    </w:p>
    <w:p>
      <w:pPr>
        <w:ind w:firstLine="480"/>
        <w:rPr>
          <w:rFonts w:cs="Times New Roman"/>
        </w:rPr>
      </w:pPr>
      <w:r>
        <w:rPr>
          <w:rFonts w:cs="Times New Roman"/>
        </w:rPr>
        <w:t>五、协议书有效期</w:t>
      </w:r>
    </w:p>
    <w:p>
      <w:pPr>
        <w:ind w:firstLine="480"/>
        <w:rPr>
          <w:rFonts w:cs="Times New Roman"/>
        </w:rPr>
      </w:pPr>
      <w:r>
        <w:rPr>
          <w:rFonts w:cs="Times New Roman"/>
        </w:rPr>
        <w:t>本</w:t>
      </w:r>
      <w:r>
        <w:rPr>
          <w:rFonts w:hint="eastAsia" w:cs="Times New Roman"/>
        </w:rPr>
        <w:t>协议书</w:t>
      </w:r>
      <w:r>
        <w:rPr>
          <w:rFonts w:cs="Times New Roman"/>
        </w:rPr>
        <w:t>的有效期为双方签署之日起至该</w:t>
      </w:r>
      <w:r>
        <w:rPr>
          <w:rFonts w:hint="eastAsia" w:cs="Times New Roman"/>
        </w:rPr>
        <w:t>项目</w:t>
      </w:r>
      <w:r>
        <w:rPr>
          <w:rFonts w:cs="Times New Roman"/>
        </w:rPr>
        <w:t>验收合格时止。</w:t>
      </w:r>
    </w:p>
    <w:p>
      <w:pPr>
        <w:ind w:firstLine="480"/>
        <w:rPr>
          <w:rFonts w:cs="Times New Roman"/>
        </w:rPr>
      </w:pPr>
    </w:p>
    <w:p>
      <w:pPr>
        <w:ind w:firstLine="480"/>
        <w:rPr>
          <w:rFonts w:cs="Times New Roman"/>
        </w:rPr>
      </w:pPr>
    </w:p>
    <w:tbl>
      <w:tblPr>
        <w:tblStyle w:val="45"/>
        <w:tblW w:w="9639"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委托人（</w:t>
            </w:r>
            <w:r>
              <w:rPr>
                <w:rFonts w:hint="eastAsia" w:ascii="仿宋_GB2312" w:hAnsi="等线" w:cs="Times New Roman"/>
                <w:color w:val="auto"/>
                <w:szCs w:val="22"/>
              </w:rPr>
              <w:t>盖章</w:t>
            </w:r>
            <w:r>
              <w:rPr>
                <w:rFonts w:ascii="仿宋_GB2312" w:hAnsi="等线" w:cs="Times New Roman"/>
                <w:color w:val="auto"/>
                <w:szCs w:val="22"/>
              </w:rPr>
              <w:t>）：</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受托人（</w:t>
            </w:r>
            <w:r>
              <w:rPr>
                <w:rFonts w:hint="eastAsia" w:ascii="仿宋_GB2312" w:hAnsi="等线" w:cs="Times New Roman"/>
                <w:color w:val="auto"/>
                <w:szCs w:val="22"/>
              </w:rPr>
              <w:t>盖章</w:t>
            </w:r>
            <w:r>
              <w:rPr>
                <w:rFonts w:ascii="仿宋_GB2312" w:hAnsi="等线" w:cs="Times New Roman"/>
                <w:color w:val="auto"/>
                <w:szCs w:val="22"/>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地址：武汉市江夏区庙山阳光大道5号</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电话：027-87970345</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传真：027-87970222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r>
              <w:rPr>
                <w:rFonts w:ascii="仿宋_GB2312" w:hAnsi="等线" w:cs="Times New Roman"/>
                <w:color w:val="auto"/>
                <w:szCs w:val="21"/>
              </w:rPr>
              <w:t>工行武汉庙山开发区支行</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银行账号：3202 0193 0920 0014 932</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银行账号：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税号：9142 0000 6703 5702 5U</w:t>
            </w:r>
          </w:p>
        </w:tc>
        <w:tc>
          <w:tcPr>
            <w:tcW w:w="4820" w:type="dxa"/>
            <w:shd w:val="clear" w:color="auto" w:fill="auto"/>
          </w:tcPr>
          <w:p>
            <w:pPr>
              <w:spacing w:line="240" w:lineRule="auto"/>
              <w:ind w:firstLine="0" w:firstLineChars="0"/>
              <w:jc w:val="both"/>
              <w:rPr>
                <w:rFonts w:ascii="仿宋_GB2312" w:hAnsi="等线" w:cs="Times New Roman"/>
                <w:color w:val="auto"/>
                <w:szCs w:val="22"/>
              </w:rPr>
            </w:pPr>
            <w:r>
              <w:rPr>
                <w:rFonts w:ascii="仿宋_GB2312" w:hAnsi="等线" w:cs="Times New Roman"/>
                <w:color w:val="auto"/>
                <w:szCs w:val="22"/>
              </w:rPr>
              <w:t>税号：</w:t>
            </w:r>
          </w:p>
        </w:tc>
      </w:tr>
    </w:tbl>
    <w:p>
      <w:pPr>
        <w:ind w:firstLine="480"/>
      </w:pPr>
    </w:p>
    <w:p>
      <w:pPr>
        <w:ind w:firstLine="480"/>
      </w:pPr>
    </w:p>
    <w:sectPr>
      <w:pgSz w:w="11906" w:h="16838"/>
      <w:pgMar w:top="1418" w:right="1418" w:bottom="1418" w:left="1418" w:header="851" w:footer="425"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350420"/>
      <w:docPartObj>
        <w:docPartGallery w:val="autotext"/>
      </w:docPartObj>
    </w:sdtPr>
    <w:sdtContent>
      <w:p>
        <w:pPr>
          <w:pStyle w:val="2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oNotHyphenateCaps/>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892"/>
    <w:rsid w:val="00003AE3"/>
    <w:rsid w:val="0000417F"/>
    <w:rsid w:val="00004191"/>
    <w:rsid w:val="000109E1"/>
    <w:rsid w:val="000114E2"/>
    <w:rsid w:val="00014B90"/>
    <w:rsid w:val="00015D8D"/>
    <w:rsid w:val="000174D0"/>
    <w:rsid w:val="00020AF1"/>
    <w:rsid w:val="00026A46"/>
    <w:rsid w:val="00026BA2"/>
    <w:rsid w:val="0003041E"/>
    <w:rsid w:val="000306E6"/>
    <w:rsid w:val="00031599"/>
    <w:rsid w:val="00034933"/>
    <w:rsid w:val="00035B77"/>
    <w:rsid w:val="00040343"/>
    <w:rsid w:val="000406C0"/>
    <w:rsid w:val="00041224"/>
    <w:rsid w:val="00045B45"/>
    <w:rsid w:val="000460BB"/>
    <w:rsid w:val="000469C5"/>
    <w:rsid w:val="00050AA0"/>
    <w:rsid w:val="0005340D"/>
    <w:rsid w:val="0005403D"/>
    <w:rsid w:val="0005700D"/>
    <w:rsid w:val="00057109"/>
    <w:rsid w:val="0005714E"/>
    <w:rsid w:val="00057BE6"/>
    <w:rsid w:val="0006128F"/>
    <w:rsid w:val="00061BDD"/>
    <w:rsid w:val="000646D5"/>
    <w:rsid w:val="00067B02"/>
    <w:rsid w:val="000735A4"/>
    <w:rsid w:val="00076E2F"/>
    <w:rsid w:val="00081179"/>
    <w:rsid w:val="000812E8"/>
    <w:rsid w:val="000814AA"/>
    <w:rsid w:val="0008293C"/>
    <w:rsid w:val="000856FE"/>
    <w:rsid w:val="00090B25"/>
    <w:rsid w:val="0009127C"/>
    <w:rsid w:val="00093E60"/>
    <w:rsid w:val="00093EB4"/>
    <w:rsid w:val="000959BE"/>
    <w:rsid w:val="00097B75"/>
    <w:rsid w:val="00097D03"/>
    <w:rsid w:val="00097E8B"/>
    <w:rsid w:val="000A0409"/>
    <w:rsid w:val="000A12B6"/>
    <w:rsid w:val="000A4182"/>
    <w:rsid w:val="000A6B9C"/>
    <w:rsid w:val="000A7161"/>
    <w:rsid w:val="000B1AEC"/>
    <w:rsid w:val="000B22D1"/>
    <w:rsid w:val="000B398A"/>
    <w:rsid w:val="000B478B"/>
    <w:rsid w:val="000B583B"/>
    <w:rsid w:val="000B66B9"/>
    <w:rsid w:val="000C2401"/>
    <w:rsid w:val="000C5306"/>
    <w:rsid w:val="000C61AD"/>
    <w:rsid w:val="000C6CE5"/>
    <w:rsid w:val="000D09B4"/>
    <w:rsid w:val="000D10D3"/>
    <w:rsid w:val="000D226F"/>
    <w:rsid w:val="000D5061"/>
    <w:rsid w:val="000D51B1"/>
    <w:rsid w:val="000E22C7"/>
    <w:rsid w:val="000E2BBD"/>
    <w:rsid w:val="000E480D"/>
    <w:rsid w:val="000E4F79"/>
    <w:rsid w:val="000E62DC"/>
    <w:rsid w:val="000F0403"/>
    <w:rsid w:val="000F0F72"/>
    <w:rsid w:val="000F1837"/>
    <w:rsid w:val="000F1D5F"/>
    <w:rsid w:val="000F306F"/>
    <w:rsid w:val="000F6971"/>
    <w:rsid w:val="000F7754"/>
    <w:rsid w:val="00100B99"/>
    <w:rsid w:val="00103234"/>
    <w:rsid w:val="00104F25"/>
    <w:rsid w:val="0010602A"/>
    <w:rsid w:val="0011175E"/>
    <w:rsid w:val="001152C8"/>
    <w:rsid w:val="00115364"/>
    <w:rsid w:val="00122530"/>
    <w:rsid w:val="00122C8F"/>
    <w:rsid w:val="00123563"/>
    <w:rsid w:val="001251B3"/>
    <w:rsid w:val="00126B6F"/>
    <w:rsid w:val="00130711"/>
    <w:rsid w:val="00131D4C"/>
    <w:rsid w:val="001339C6"/>
    <w:rsid w:val="00133DA8"/>
    <w:rsid w:val="00134479"/>
    <w:rsid w:val="00134BF9"/>
    <w:rsid w:val="00134C41"/>
    <w:rsid w:val="00136A75"/>
    <w:rsid w:val="00137941"/>
    <w:rsid w:val="00140550"/>
    <w:rsid w:val="00141DD7"/>
    <w:rsid w:val="0014322D"/>
    <w:rsid w:val="00143AE1"/>
    <w:rsid w:val="00144D5F"/>
    <w:rsid w:val="00144EB2"/>
    <w:rsid w:val="00144FB3"/>
    <w:rsid w:val="00145BCB"/>
    <w:rsid w:val="001507A8"/>
    <w:rsid w:val="00150D3F"/>
    <w:rsid w:val="00151B90"/>
    <w:rsid w:val="00152054"/>
    <w:rsid w:val="00152132"/>
    <w:rsid w:val="00154E61"/>
    <w:rsid w:val="00156EF4"/>
    <w:rsid w:val="00157CCE"/>
    <w:rsid w:val="0016033D"/>
    <w:rsid w:val="00160765"/>
    <w:rsid w:val="00160E3A"/>
    <w:rsid w:val="00161320"/>
    <w:rsid w:val="00162067"/>
    <w:rsid w:val="0016379D"/>
    <w:rsid w:val="0016428F"/>
    <w:rsid w:val="0016494E"/>
    <w:rsid w:val="00164A58"/>
    <w:rsid w:val="0016579F"/>
    <w:rsid w:val="00165E50"/>
    <w:rsid w:val="00166A7E"/>
    <w:rsid w:val="00167244"/>
    <w:rsid w:val="00170573"/>
    <w:rsid w:val="00172283"/>
    <w:rsid w:val="00172A27"/>
    <w:rsid w:val="00174221"/>
    <w:rsid w:val="00175E2D"/>
    <w:rsid w:val="00176947"/>
    <w:rsid w:val="00183C8D"/>
    <w:rsid w:val="00184A5A"/>
    <w:rsid w:val="0018658C"/>
    <w:rsid w:val="00186CAA"/>
    <w:rsid w:val="00186FC6"/>
    <w:rsid w:val="00187F52"/>
    <w:rsid w:val="00190864"/>
    <w:rsid w:val="00191992"/>
    <w:rsid w:val="0019314B"/>
    <w:rsid w:val="00193475"/>
    <w:rsid w:val="001934F5"/>
    <w:rsid w:val="001955CA"/>
    <w:rsid w:val="00195617"/>
    <w:rsid w:val="00197115"/>
    <w:rsid w:val="001A06FD"/>
    <w:rsid w:val="001A11A1"/>
    <w:rsid w:val="001A14EB"/>
    <w:rsid w:val="001A1568"/>
    <w:rsid w:val="001A15FE"/>
    <w:rsid w:val="001A17A4"/>
    <w:rsid w:val="001A5FFB"/>
    <w:rsid w:val="001A765E"/>
    <w:rsid w:val="001B0C71"/>
    <w:rsid w:val="001B2050"/>
    <w:rsid w:val="001B2693"/>
    <w:rsid w:val="001B2B16"/>
    <w:rsid w:val="001B606B"/>
    <w:rsid w:val="001C0349"/>
    <w:rsid w:val="001C379E"/>
    <w:rsid w:val="001C7C97"/>
    <w:rsid w:val="001D0FB3"/>
    <w:rsid w:val="001D1DAD"/>
    <w:rsid w:val="001D38FF"/>
    <w:rsid w:val="001D47E4"/>
    <w:rsid w:val="001D534F"/>
    <w:rsid w:val="001D53E0"/>
    <w:rsid w:val="001D5470"/>
    <w:rsid w:val="001D5537"/>
    <w:rsid w:val="001D67FA"/>
    <w:rsid w:val="001D7868"/>
    <w:rsid w:val="001E1514"/>
    <w:rsid w:val="001E28F8"/>
    <w:rsid w:val="001E36AE"/>
    <w:rsid w:val="001E41A2"/>
    <w:rsid w:val="001E509D"/>
    <w:rsid w:val="001E64EE"/>
    <w:rsid w:val="001F2C2E"/>
    <w:rsid w:val="001F342B"/>
    <w:rsid w:val="001F6A7E"/>
    <w:rsid w:val="001F78DC"/>
    <w:rsid w:val="00210204"/>
    <w:rsid w:val="00210450"/>
    <w:rsid w:val="00211AC4"/>
    <w:rsid w:val="0021251D"/>
    <w:rsid w:val="00212768"/>
    <w:rsid w:val="002141C3"/>
    <w:rsid w:val="00214309"/>
    <w:rsid w:val="002143B6"/>
    <w:rsid w:val="00215B72"/>
    <w:rsid w:val="00215C5C"/>
    <w:rsid w:val="002218EA"/>
    <w:rsid w:val="00221BC7"/>
    <w:rsid w:val="002255E3"/>
    <w:rsid w:val="002260A1"/>
    <w:rsid w:val="00227354"/>
    <w:rsid w:val="00227DF1"/>
    <w:rsid w:val="00237739"/>
    <w:rsid w:val="00237A0B"/>
    <w:rsid w:val="00237B02"/>
    <w:rsid w:val="00241FF3"/>
    <w:rsid w:val="002426A7"/>
    <w:rsid w:val="002448DE"/>
    <w:rsid w:val="00245811"/>
    <w:rsid w:val="0024742B"/>
    <w:rsid w:val="002479C8"/>
    <w:rsid w:val="00251442"/>
    <w:rsid w:val="00252E9E"/>
    <w:rsid w:val="00254E42"/>
    <w:rsid w:val="00254E69"/>
    <w:rsid w:val="0025567F"/>
    <w:rsid w:val="00255978"/>
    <w:rsid w:val="002572B0"/>
    <w:rsid w:val="00257E5B"/>
    <w:rsid w:val="00260464"/>
    <w:rsid w:val="00260828"/>
    <w:rsid w:val="00261C93"/>
    <w:rsid w:val="00261EBB"/>
    <w:rsid w:val="00264C14"/>
    <w:rsid w:val="00264C6A"/>
    <w:rsid w:val="0026522B"/>
    <w:rsid w:val="00265A3A"/>
    <w:rsid w:val="00265EDD"/>
    <w:rsid w:val="00267DE2"/>
    <w:rsid w:val="00267F39"/>
    <w:rsid w:val="00273CA1"/>
    <w:rsid w:val="00274145"/>
    <w:rsid w:val="0027453D"/>
    <w:rsid w:val="002752AA"/>
    <w:rsid w:val="002753A1"/>
    <w:rsid w:val="00277EAE"/>
    <w:rsid w:val="002804EE"/>
    <w:rsid w:val="00280C55"/>
    <w:rsid w:val="002825A3"/>
    <w:rsid w:val="00282B3C"/>
    <w:rsid w:val="00282DFE"/>
    <w:rsid w:val="002837DC"/>
    <w:rsid w:val="00283B0B"/>
    <w:rsid w:val="00284215"/>
    <w:rsid w:val="002845A2"/>
    <w:rsid w:val="00285962"/>
    <w:rsid w:val="0029194B"/>
    <w:rsid w:val="00296E02"/>
    <w:rsid w:val="002A03E6"/>
    <w:rsid w:val="002A2BBE"/>
    <w:rsid w:val="002A2E72"/>
    <w:rsid w:val="002A51FC"/>
    <w:rsid w:val="002A68AC"/>
    <w:rsid w:val="002A71B7"/>
    <w:rsid w:val="002A73B2"/>
    <w:rsid w:val="002A7B22"/>
    <w:rsid w:val="002B054D"/>
    <w:rsid w:val="002B0E6E"/>
    <w:rsid w:val="002B1B83"/>
    <w:rsid w:val="002B2457"/>
    <w:rsid w:val="002B270C"/>
    <w:rsid w:val="002B4000"/>
    <w:rsid w:val="002B447E"/>
    <w:rsid w:val="002B49D5"/>
    <w:rsid w:val="002C1981"/>
    <w:rsid w:val="002C21D2"/>
    <w:rsid w:val="002C4FB9"/>
    <w:rsid w:val="002C701F"/>
    <w:rsid w:val="002C7914"/>
    <w:rsid w:val="002D3311"/>
    <w:rsid w:val="002D66D2"/>
    <w:rsid w:val="002D7FFB"/>
    <w:rsid w:val="002E057D"/>
    <w:rsid w:val="002E2938"/>
    <w:rsid w:val="002E3AF6"/>
    <w:rsid w:val="002E465F"/>
    <w:rsid w:val="002E5DE0"/>
    <w:rsid w:val="002E62FC"/>
    <w:rsid w:val="002E6423"/>
    <w:rsid w:val="002E70C0"/>
    <w:rsid w:val="002F0260"/>
    <w:rsid w:val="002F094B"/>
    <w:rsid w:val="002F1F1D"/>
    <w:rsid w:val="002F3FC4"/>
    <w:rsid w:val="002F50DF"/>
    <w:rsid w:val="002F6147"/>
    <w:rsid w:val="002F6EDA"/>
    <w:rsid w:val="002F73D3"/>
    <w:rsid w:val="0030121E"/>
    <w:rsid w:val="00301940"/>
    <w:rsid w:val="00301CD7"/>
    <w:rsid w:val="00304599"/>
    <w:rsid w:val="00304D56"/>
    <w:rsid w:val="00306701"/>
    <w:rsid w:val="00307F47"/>
    <w:rsid w:val="00311B2A"/>
    <w:rsid w:val="0031212F"/>
    <w:rsid w:val="0031285B"/>
    <w:rsid w:val="00313593"/>
    <w:rsid w:val="003143B0"/>
    <w:rsid w:val="00317977"/>
    <w:rsid w:val="00322F28"/>
    <w:rsid w:val="00323045"/>
    <w:rsid w:val="00323FFD"/>
    <w:rsid w:val="0032556E"/>
    <w:rsid w:val="00326F02"/>
    <w:rsid w:val="00327807"/>
    <w:rsid w:val="00327DD8"/>
    <w:rsid w:val="003300C2"/>
    <w:rsid w:val="00330A86"/>
    <w:rsid w:val="00330BF8"/>
    <w:rsid w:val="003319A9"/>
    <w:rsid w:val="0033696C"/>
    <w:rsid w:val="00336E6F"/>
    <w:rsid w:val="00340E5A"/>
    <w:rsid w:val="00341C26"/>
    <w:rsid w:val="003461B2"/>
    <w:rsid w:val="0034788B"/>
    <w:rsid w:val="003479F7"/>
    <w:rsid w:val="00352A49"/>
    <w:rsid w:val="00352ED7"/>
    <w:rsid w:val="00352EE3"/>
    <w:rsid w:val="00353E20"/>
    <w:rsid w:val="00354615"/>
    <w:rsid w:val="00354B4B"/>
    <w:rsid w:val="00355F30"/>
    <w:rsid w:val="00356CE9"/>
    <w:rsid w:val="003574DA"/>
    <w:rsid w:val="00360666"/>
    <w:rsid w:val="00360F9A"/>
    <w:rsid w:val="00361D2B"/>
    <w:rsid w:val="00363D3B"/>
    <w:rsid w:val="00371F49"/>
    <w:rsid w:val="00373B2F"/>
    <w:rsid w:val="00373E9C"/>
    <w:rsid w:val="00374CA8"/>
    <w:rsid w:val="0037522F"/>
    <w:rsid w:val="003770C4"/>
    <w:rsid w:val="00380F92"/>
    <w:rsid w:val="0038244E"/>
    <w:rsid w:val="00385243"/>
    <w:rsid w:val="003870BE"/>
    <w:rsid w:val="00390271"/>
    <w:rsid w:val="00390AF9"/>
    <w:rsid w:val="00390B7D"/>
    <w:rsid w:val="00390CCF"/>
    <w:rsid w:val="0039137D"/>
    <w:rsid w:val="003945B0"/>
    <w:rsid w:val="00397E0B"/>
    <w:rsid w:val="003A304E"/>
    <w:rsid w:val="003A331D"/>
    <w:rsid w:val="003A43E6"/>
    <w:rsid w:val="003A7ECD"/>
    <w:rsid w:val="003B08A2"/>
    <w:rsid w:val="003B0E2A"/>
    <w:rsid w:val="003B6328"/>
    <w:rsid w:val="003B7419"/>
    <w:rsid w:val="003C1377"/>
    <w:rsid w:val="003C1B46"/>
    <w:rsid w:val="003C1C03"/>
    <w:rsid w:val="003C58BB"/>
    <w:rsid w:val="003C5CB7"/>
    <w:rsid w:val="003C5D84"/>
    <w:rsid w:val="003C5F88"/>
    <w:rsid w:val="003C6AEA"/>
    <w:rsid w:val="003C6E97"/>
    <w:rsid w:val="003D082E"/>
    <w:rsid w:val="003D2953"/>
    <w:rsid w:val="003D2F64"/>
    <w:rsid w:val="003D40EE"/>
    <w:rsid w:val="003D48A7"/>
    <w:rsid w:val="003D5502"/>
    <w:rsid w:val="003D5DB3"/>
    <w:rsid w:val="003E0FC2"/>
    <w:rsid w:val="003E36C2"/>
    <w:rsid w:val="003E3770"/>
    <w:rsid w:val="003E5924"/>
    <w:rsid w:val="003E5AB0"/>
    <w:rsid w:val="003E5FA4"/>
    <w:rsid w:val="003E6588"/>
    <w:rsid w:val="003E6F6B"/>
    <w:rsid w:val="003E74BD"/>
    <w:rsid w:val="003F0A59"/>
    <w:rsid w:val="003F1738"/>
    <w:rsid w:val="003F1AAE"/>
    <w:rsid w:val="003F1F55"/>
    <w:rsid w:val="003F295B"/>
    <w:rsid w:val="003F2DA8"/>
    <w:rsid w:val="003F3259"/>
    <w:rsid w:val="003F3333"/>
    <w:rsid w:val="003F4844"/>
    <w:rsid w:val="003F581B"/>
    <w:rsid w:val="00400976"/>
    <w:rsid w:val="004015BF"/>
    <w:rsid w:val="0040432B"/>
    <w:rsid w:val="00406043"/>
    <w:rsid w:val="00407733"/>
    <w:rsid w:val="00410E47"/>
    <w:rsid w:val="00413A75"/>
    <w:rsid w:val="00413CAE"/>
    <w:rsid w:val="00414DCB"/>
    <w:rsid w:val="0041586A"/>
    <w:rsid w:val="00416322"/>
    <w:rsid w:val="00416E32"/>
    <w:rsid w:val="00423283"/>
    <w:rsid w:val="0042511F"/>
    <w:rsid w:val="004253C6"/>
    <w:rsid w:val="00425768"/>
    <w:rsid w:val="00426561"/>
    <w:rsid w:val="004266D7"/>
    <w:rsid w:val="00430124"/>
    <w:rsid w:val="0043126F"/>
    <w:rsid w:val="00431F84"/>
    <w:rsid w:val="00433295"/>
    <w:rsid w:val="004344D4"/>
    <w:rsid w:val="00434E11"/>
    <w:rsid w:val="00435F5B"/>
    <w:rsid w:val="00437063"/>
    <w:rsid w:val="00442719"/>
    <w:rsid w:val="00444116"/>
    <w:rsid w:val="0044454B"/>
    <w:rsid w:val="004448A7"/>
    <w:rsid w:val="004525BA"/>
    <w:rsid w:val="00452934"/>
    <w:rsid w:val="004544C4"/>
    <w:rsid w:val="00455286"/>
    <w:rsid w:val="0046053D"/>
    <w:rsid w:val="00464526"/>
    <w:rsid w:val="00465050"/>
    <w:rsid w:val="00467686"/>
    <w:rsid w:val="00467AB0"/>
    <w:rsid w:val="00467BF5"/>
    <w:rsid w:val="00472794"/>
    <w:rsid w:val="004732A6"/>
    <w:rsid w:val="00474E96"/>
    <w:rsid w:val="0047587A"/>
    <w:rsid w:val="0047704B"/>
    <w:rsid w:val="004809C9"/>
    <w:rsid w:val="0048418C"/>
    <w:rsid w:val="00493355"/>
    <w:rsid w:val="00494E6D"/>
    <w:rsid w:val="00496EFD"/>
    <w:rsid w:val="004A00F5"/>
    <w:rsid w:val="004A1149"/>
    <w:rsid w:val="004A144A"/>
    <w:rsid w:val="004A2140"/>
    <w:rsid w:val="004A2427"/>
    <w:rsid w:val="004A428A"/>
    <w:rsid w:val="004A5F51"/>
    <w:rsid w:val="004A6584"/>
    <w:rsid w:val="004A6CF3"/>
    <w:rsid w:val="004A78E3"/>
    <w:rsid w:val="004A7AED"/>
    <w:rsid w:val="004B1303"/>
    <w:rsid w:val="004B38B6"/>
    <w:rsid w:val="004B5823"/>
    <w:rsid w:val="004B5D47"/>
    <w:rsid w:val="004B68BC"/>
    <w:rsid w:val="004B692E"/>
    <w:rsid w:val="004B6AAE"/>
    <w:rsid w:val="004B7173"/>
    <w:rsid w:val="004C17B0"/>
    <w:rsid w:val="004C325E"/>
    <w:rsid w:val="004C3711"/>
    <w:rsid w:val="004C4CB3"/>
    <w:rsid w:val="004C5538"/>
    <w:rsid w:val="004C600A"/>
    <w:rsid w:val="004C7EAB"/>
    <w:rsid w:val="004D12DE"/>
    <w:rsid w:val="004D1FCF"/>
    <w:rsid w:val="004D3377"/>
    <w:rsid w:val="004D3816"/>
    <w:rsid w:val="004D5869"/>
    <w:rsid w:val="004D70E9"/>
    <w:rsid w:val="004D7308"/>
    <w:rsid w:val="004D7E4F"/>
    <w:rsid w:val="004E0C1C"/>
    <w:rsid w:val="004E1A31"/>
    <w:rsid w:val="004E322F"/>
    <w:rsid w:val="004E5993"/>
    <w:rsid w:val="004F1579"/>
    <w:rsid w:val="004F20E5"/>
    <w:rsid w:val="004F2650"/>
    <w:rsid w:val="004F2F27"/>
    <w:rsid w:val="004F36C5"/>
    <w:rsid w:val="004F3917"/>
    <w:rsid w:val="004F4534"/>
    <w:rsid w:val="004F53A2"/>
    <w:rsid w:val="004F54B2"/>
    <w:rsid w:val="00501ACD"/>
    <w:rsid w:val="00501F4A"/>
    <w:rsid w:val="00502076"/>
    <w:rsid w:val="00502C89"/>
    <w:rsid w:val="0050343D"/>
    <w:rsid w:val="00504687"/>
    <w:rsid w:val="005057EF"/>
    <w:rsid w:val="00506189"/>
    <w:rsid w:val="0050740E"/>
    <w:rsid w:val="00507585"/>
    <w:rsid w:val="00511B07"/>
    <w:rsid w:val="005120F4"/>
    <w:rsid w:val="0051233E"/>
    <w:rsid w:val="005138A1"/>
    <w:rsid w:val="005152B5"/>
    <w:rsid w:val="00516C32"/>
    <w:rsid w:val="00520C18"/>
    <w:rsid w:val="00522CD0"/>
    <w:rsid w:val="00524121"/>
    <w:rsid w:val="00524249"/>
    <w:rsid w:val="005243D6"/>
    <w:rsid w:val="00525223"/>
    <w:rsid w:val="005254B8"/>
    <w:rsid w:val="0052730E"/>
    <w:rsid w:val="005314F2"/>
    <w:rsid w:val="005323A0"/>
    <w:rsid w:val="005337AA"/>
    <w:rsid w:val="00533FC7"/>
    <w:rsid w:val="00534307"/>
    <w:rsid w:val="00534655"/>
    <w:rsid w:val="00536193"/>
    <w:rsid w:val="005376C9"/>
    <w:rsid w:val="005377F7"/>
    <w:rsid w:val="005407A0"/>
    <w:rsid w:val="0054443B"/>
    <w:rsid w:val="00545106"/>
    <w:rsid w:val="00551564"/>
    <w:rsid w:val="005532F7"/>
    <w:rsid w:val="005534BD"/>
    <w:rsid w:val="00553E7A"/>
    <w:rsid w:val="00554AB8"/>
    <w:rsid w:val="00555388"/>
    <w:rsid w:val="00555EE8"/>
    <w:rsid w:val="00557B40"/>
    <w:rsid w:val="00561DD0"/>
    <w:rsid w:val="00563D27"/>
    <w:rsid w:val="00563ED4"/>
    <w:rsid w:val="0056450D"/>
    <w:rsid w:val="005647E0"/>
    <w:rsid w:val="00566EB3"/>
    <w:rsid w:val="00567726"/>
    <w:rsid w:val="00567D2F"/>
    <w:rsid w:val="00570DCA"/>
    <w:rsid w:val="00574B42"/>
    <w:rsid w:val="00575F16"/>
    <w:rsid w:val="00583D40"/>
    <w:rsid w:val="005844A9"/>
    <w:rsid w:val="00584C2F"/>
    <w:rsid w:val="00585F3B"/>
    <w:rsid w:val="00593DED"/>
    <w:rsid w:val="0059402D"/>
    <w:rsid w:val="00594B2B"/>
    <w:rsid w:val="00594ED4"/>
    <w:rsid w:val="005955BF"/>
    <w:rsid w:val="00596A18"/>
    <w:rsid w:val="00596C5F"/>
    <w:rsid w:val="005A06BF"/>
    <w:rsid w:val="005A3B80"/>
    <w:rsid w:val="005A474D"/>
    <w:rsid w:val="005A55E5"/>
    <w:rsid w:val="005A5CA4"/>
    <w:rsid w:val="005A7095"/>
    <w:rsid w:val="005A7097"/>
    <w:rsid w:val="005A766D"/>
    <w:rsid w:val="005B0F12"/>
    <w:rsid w:val="005B2C3D"/>
    <w:rsid w:val="005B4321"/>
    <w:rsid w:val="005B4C3A"/>
    <w:rsid w:val="005B7A9F"/>
    <w:rsid w:val="005C0A97"/>
    <w:rsid w:val="005C29CA"/>
    <w:rsid w:val="005D3CA8"/>
    <w:rsid w:val="005D6E9C"/>
    <w:rsid w:val="005D6F1D"/>
    <w:rsid w:val="005E10E6"/>
    <w:rsid w:val="005E1C20"/>
    <w:rsid w:val="005E1DA3"/>
    <w:rsid w:val="005E365C"/>
    <w:rsid w:val="005E7CBB"/>
    <w:rsid w:val="005F0707"/>
    <w:rsid w:val="005F4D5D"/>
    <w:rsid w:val="00601B42"/>
    <w:rsid w:val="00602F5B"/>
    <w:rsid w:val="006037D6"/>
    <w:rsid w:val="00605333"/>
    <w:rsid w:val="006077FF"/>
    <w:rsid w:val="00610CA3"/>
    <w:rsid w:val="00610E29"/>
    <w:rsid w:val="0061298A"/>
    <w:rsid w:val="00614472"/>
    <w:rsid w:val="00614EB2"/>
    <w:rsid w:val="00615C4E"/>
    <w:rsid w:val="0061609A"/>
    <w:rsid w:val="0061725E"/>
    <w:rsid w:val="006173D1"/>
    <w:rsid w:val="00617C91"/>
    <w:rsid w:val="00617DCF"/>
    <w:rsid w:val="0062501A"/>
    <w:rsid w:val="006267BC"/>
    <w:rsid w:val="006278CB"/>
    <w:rsid w:val="00627C01"/>
    <w:rsid w:val="006340E6"/>
    <w:rsid w:val="00634BFF"/>
    <w:rsid w:val="0063641F"/>
    <w:rsid w:val="00636F8C"/>
    <w:rsid w:val="0064057E"/>
    <w:rsid w:val="006407C2"/>
    <w:rsid w:val="00642AF4"/>
    <w:rsid w:val="00646DC2"/>
    <w:rsid w:val="006502BD"/>
    <w:rsid w:val="006572CC"/>
    <w:rsid w:val="00666656"/>
    <w:rsid w:val="00666B4D"/>
    <w:rsid w:val="00667EEA"/>
    <w:rsid w:val="00670186"/>
    <w:rsid w:val="00672336"/>
    <w:rsid w:val="00673ACC"/>
    <w:rsid w:val="0067666A"/>
    <w:rsid w:val="0067688D"/>
    <w:rsid w:val="006810F7"/>
    <w:rsid w:val="00682FED"/>
    <w:rsid w:val="00684EDA"/>
    <w:rsid w:val="00685C08"/>
    <w:rsid w:val="006906CB"/>
    <w:rsid w:val="006915D4"/>
    <w:rsid w:val="00693126"/>
    <w:rsid w:val="00694C3A"/>
    <w:rsid w:val="00695AFF"/>
    <w:rsid w:val="00695E84"/>
    <w:rsid w:val="00697097"/>
    <w:rsid w:val="006A1508"/>
    <w:rsid w:val="006A255B"/>
    <w:rsid w:val="006A3158"/>
    <w:rsid w:val="006A44E3"/>
    <w:rsid w:val="006A7F25"/>
    <w:rsid w:val="006B10D1"/>
    <w:rsid w:val="006B18B2"/>
    <w:rsid w:val="006B1BF8"/>
    <w:rsid w:val="006B2174"/>
    <w:rsid w:val="006B39E0"/>
    <w:rsid w:val="006B514B"/>
    <w:rsid w:val="006C5861"/>
    <w:rsid w:val="006C5ADB"/>
    <w:rsid w:val="006C67FA"/>
    <w:rsid w:val="006D0683"/>
    <w:rsid w:val="006D2B0F"/>
    <w:rsid w:val="006D3A5B"/>
    <w:rsid w:val="006D3DBF"/>
    <w:rsid w:val="006D629A"/>
    <w:rsid w:val="006E0C98"/>
    <w:rsid w:val="006E0F5E"/>
    <w:rsid w:val="006E349D"/>
    <w:rsid w:val="006E3CC0"/>
    <w:rsid w:val="006E5051"/>
    <w:rsid w:val="006E54C9"/>
    <w:rsid w:val="006E5CEE"/>
    <w:rsid w:val="006E6AA6"/>
    <w:rsid w:val="006E6CAE"/>
    <w:rsid w:val="006E775A"/>
    <w:rsid w:val="006F17C0"/>
    <w:rsid w:val="006F3A17"/>
    <w:rsid w:val="006F50D6"/>
    <w:rsid w:val="006F7571"/>
    <w:rsid w:val="0070067A"/>
    <w:rsid w:val="00701132"/>
    <w:rsid w:val="00703EBB"/>
    <w:rsid w:val="00707E14"/>
    <w:rsid w:val="007111DB"/>
    <w:rsid w:val="00711729"/>
    <w:rsid w:val="00713BF5"/>
    <w:rsid w:val="007141DC"/>
    <w:rsid w:val="007200EE"/>
    <w:rsid w:val="007203BB"/>
    <w:rsid w:val="007213F2"/>
    <w:rsid w:val="00723827"/>
    <w:rsid w:val="007240F0"/>
    <w:rsid w:val="00726EE5"/>
    <w:rsid w:val="00727B9B"/>
    <w:rsid w:val="0073059E"/>
    <w:rsid w:val="00731737"/>
    <w:rsid w:val="00732BDB"/>
    <w:rsid w:val="0074011C"/>
    <w:rsid w:val="00741F31"/>
    <w:rsid w:val="00742536"/>
    <w:rsid w:val="007438A8"/>
    <w:rsid w:val="0074489E"/>
    <w:rsid w:val="00744E10"/>
    <w:rsid w:val="0074580A"/>
    <w:rsid w:val="0075154C"/>
    <w:rsid w:val="00751F0C"/>
    <w:rsid w:val="00751F75"/>
    <w:rsid w:val="00752DC1"/>
    <w:rsid w:val="00753C8B"/>
    <w:rsid w:val="00755AAF"/>
    <w:rsid w:val="00756B6B"/>
    <w:rsid w:val="007615B6"/>
    <w:rsid w:val="00763175"/>
    <w:rsid w:val="00763421"/>
    <w:rsid w:val="007659A0"/>
    <w:rsid w:val="00770571"/>
    <w:rsid w:val="00770D15"/>
    <w:rsid w:val="0077217B"/>
    <w:rsid w:val="00773FFF"/>
    <w:rsid w:val="0077449A"/>
    <w:rsid w:val="007763D1"/>
    <w:rsid w:val="00777A89"/>
    <w:rsid w:val="007807B3"/>
    <w:rsid w:val="0078142E"/>
    <w:rsid w:val="00781ADB"/>
    <w:rsid w:val="00782631"/>
    <w:rsid w:val="007858D2"/>
    <w:rsid w:val="00785C05"/>
    <w:rsid w:val="00786D2B"/>
    <w:rsid w:val="00786DE2"/>
    <w:rsid w:val="00792BDE"/>
    <w:rsid w:val="00795CFF"/>
    <w:rsid w:val="00795EA3"/>
    <w:rsid w:val="00797511"/>
    <w:rsid w:val="007A151B"/>
    <w:rsid w:val="007A23BB"/>
    <w:rsid w:val="007A23FB"/>
    <w:rsid w:val="007A2513"/>
    <w:rsid w:val="007A285D"/>
    <w:rsid w:val="007A309F"/>
    <w:rsid w:val="007A6C25"/>
    <w:rsid w:val="007A6D72"/>
    <w:rsid w:val="007B4486"/>
    <w:rsid w:val="007B50C9"/>
    <w:rsid w:val="007B5299"/>
    <w:rsid w:val="007B6379"/>
    <w:rsid w:val="007B6554"/>
    <w:rsid w:val="007B6FBD"/>
    <w:rsid w:val="007C2EE1"/>
    <w:rsid w:val="007C327A"/>
    <w:rsid w:val="007C4CEF"/>
    <w:rsid w:val="007C6A3C"/>
    <w:rsid w:val="007C7C5B"/>
    <w:rsid w:val="007C7DDF"/>
    <w:rsid w:val="007D0E1E"/>
    <w:rsid w:val="007D22BE"/>
    <w:rsid w:val="007D51D3"/>
    <w:rsid w:val="007D6151"/>
    <w:rsid w:val="007D7E46"/>
    <w:rsid w:val="007E342F"/>
    <w:rsid w:val="007E45AB"/>
    <w:rsid w:val="007E4DB2"/>
    <w:rsid w:val="007E78A2"/>
    <w:rsid w:val="007F0802"/>
    <w:rsid w:val="007F3C0F"/>
    <w:rsid w:val="007F4AF0"/>
    <w:rsid w:val="007F611F"/>
    <w:rsid w:val="00801A7C"/>
    <w:rsid w:val="00802BB1"/>
    <w:rsid w:val="0080554E"/>
    <w:rsid w:val="0080561B"/>
    <w:rsid w:val="00805C9E"/>
    <w:rsid w:val="00805F95"/>
    <w:rsid w:val="00806046"/>
    <w:rsid w:val="00807B3B"/>
    <w:rsid w:val="00807EAD"/>
    <w:rsid w:val="00812253"/>
    <w:rsid w:val="0081311D"/>
    <w:rsid w:val="00813EF9"/>
    <w:rsid w:val="00816063"/>
    <w:rsid w:val="008219AF"/>
    <w:rsid w:val="008220A7"/>
    <w:rsid w:val="00823784"/>
    <w:rsid w:val="00823A45"/>
    <w:rsid w:val="008257A7"/>
    <w:rsid w:val="00825C84"/>
    <w:rsid w:val="00827792"/>
    <w:rsid w:val="008315E4"/>
    <w:rsid w:val="00831C00"/>
    <w:rsid w:val="008336C8"/>
    <w:rsid w:val="00835C77"/>
    <w:rsid w:val="0084204B"/>
    <w:rsid w:val="0084215F"/>
    <w:rsid w:val="008422F7"/>
    <w:rsid w:val="00843C19"/>
    <w:rsid w:val="00844E49"/>
    <w:rsid w:val="0084706E"/>
    <w:rsid w:val="00850387"/>
    <w:rsid w:val="00851E45"/>
    <w:rsid w:val="008520AC"/>
    <w:rsid w:val="00852511"/>
    <w:rsid w:val="008551A4"/>
    <w:rsid w:val="00861295"/>
    <w:rsid w:val="0086359D"/>
    <w:rsid w:val="00863FD4"/>
    <w:rsid w:val="00864274"/>
    <w:rsid w:val="008651B8"/>
    <w:rsid w:val="008660E5"/>
    <w:rsid w:val="00867101"/>
    <w:rsid w:val="00867296"/>
    <w:rsid w:val="00867FC0"/>
    <w:rsid w:val="00873EF6"/>
    <w:rsid w:val="00877002"/>
    <w:rsid w:val="00881A62"/>
    <w:rsid w:val="008830BF"/>
    <w:rsid w:val="00885446"/>
    <w:rsid w:val="00893432"/>
    <w:rsid w:val="0089377B"/>
    <w:rsid w:val="00893910"/>
    <w:rsid w:val="008946A2"/>
    <w:rsid w:val="00896DB3"/>
    <w:rsid w:val="008A7DE8"/>
    <w:rsid w:val="008B0B60"/>
    <w:rsid w:val="008B1D6C"/>
    <w:rsid w:val="008B3F97"/>
    <w:rsid w:val="008B5608"/>
    <w:rsid w:val="008B5BDA"/>
    <w:rsid w:val="008B5DBB"/>
    <w:rsid w:val="008B7E64"/>
    <w:rsid w:val="008C01C4"/>
    <w:rsid w:val="008C0649"/>
    <w:rsid w:val="008D17D4"/>
    <w:rsid w:val="008D338A"/>
    <w:rsid w:val="008D52F1"/>
    <w:rsid w:val="008E51C5"/>
    <w:rsid w:val="008F08EC"/>
    <w:rsid w:val="008F0F34"/>
    <w:rsid w:val="008F0FE7"/>
    <w:rsid w:val="008F698C"/>
    <w:rsid w:val="008F69DB"/>
    <w:rsid w:val="00901C82"/>
    <w:rsid w:val="00904C66"/>
    <w:rsid w:val="009053B8"/>
    <w:rsid w:val="00905A67"/>
    <w:rsid w:val="00905F49"/>
    <w:rsid w:val="00906E3C"/>
    <w:rsid w:val="00911376"/>
    <w:rsid w:val="00911933"/>
    <w:rsid w:val="009129F1"/>
    <w:rsid w:val="00912CC1"/>
    <w:rsid w:val="0091468D"/>
    <w:rsid w:val="0092466E"/>
    <w:rsid w:val="00925291"/>
    <w:rsid w:val="0092633F"/>
    <w:rsid w:val="009268AB"/>
    <w:rsid w:val="00930AD3"/>
    <w:rsid w:val="00932116"/>
    <w:rsid w:val="009345E8"/>
    <w:rsid w:val="00935DD2"/>
    <w:rsid w:val="00937562"/>
    <w:rsid w:val="00940BCB"/>
    <w:rsid w:val="009415C7"/>
    <w:rsid w:val="00941772"/>
    <w:rsid w:val="00942111"/>
    <w:rsid w:val="0094250E"/>
    <w:rsid w:val="00943831"/>
    <w:rsid w:val="009454C9"/>
    <w:rsid w:val="00945AFA"/>
    <w:rsid w:val="00945BC6"/>
    <w:rsid w:val="0095094F"/>
    <w:rsid w:val="00952D7E"/>
    <w:rsid w:val="00953933"/>
    <w:rsid w:val="00955466"/>
    <w:rsid w:val="0095681B"/>
    <w:rsid w:val="00961718"/>
    <w:rsid w:val="009618B7"/>
    <w:rsid w:val="00962CBE"/>
    <w:rsid w:val="0096322B"/>
    <w:rsid w:val="009633B2"/>
    <w:rsid w:val="009638BE"/>
    <w:rsid w:val="0096479D"/>
    <w:rsid w:val="00966088"/>
    <w:rsid w:val="0096719A"/>
    <w:rsid w:val="00972B5C"/>
    <w:rsid w:val="00972F9E"/>
    <w:rsid w:val="009752E6"/>
    <w:rsid w:val="00976B64"/>
    <w:rsid w:val="00976CDB"/>
    <w:rsid w:val="00976F6A"/>
    <w:rsid w:val="00977141"/>
    <w:rsid w:val="0097780C"/>
    <w:rsid w:val="00980D12"/>
    <w:rsid w:val="00987DD6"/>
    <w:rsid w:val="00987EE8"/>
    <w:rsid w:val="00990E0E"/>
    <w:rsid w:val="00991310"/>
    <w:rsid w:val="0099306E"/>
    <w:rsid w:val="00994328"/>
    <w:rsid w:val="0099593F"/>
    <w:rsid w:val="009A2082"/>
    <w:rsid w:val="009A2BD5"/>
    <w:rsid w:val="009A546A"/>
    <w:rsid w:val="009B17EC"/>
    <w:rsid w:val="009B1978"/>
    <w:rsid w:val="009B31CE"/>
    <w:rsid w:val="009B3D22"/>
    <w:rsid w:val="009B4884"/>
    <w:rsid w:val="009B5D31"/>
    <w:rsid w:val="009C0EB7"/>
    <w:rsid w:val="009C5391"/>
    <w:rsid w:val="009C5642"/>
    <w:rsid w:val="009C7998"/>
    <w:rsid w:val="009D0044"/>
    <w:rsid w:val="009D1BCC"/>
    <w:rsid w:val="009D1E0F"/>
    <w:rsid w:val="009D2A3B"/>
    <w:rsid w:val="009D2B86"/>
    <w:rsid w:val="009D5400"/>
    <w:rsid w:val="009D5B39"/>
    <w:rsid w:val="009D617C"/>
    <w:rsid w:val="009E0140"/>
    <w:rsid w:val="009E26AE"/>
    <w:rsid w:val="009F4E50"/>
    <w:rsid w:val="009F4EF3"/>
    <w:rsid w:val="009F507F"/>
    <w:rsid w:val="009F6318"/>
    <w:rsid w:val="00A02330"/>
    <w:rsid w:val="00A1196F"/>
    <w:rsid w:val="00A11F72"/>
    <w:rsid w:val="00A13CA9"/>
    <w:rsid w:val="00A15B7B"/>
    <w:rsid w:val="00A169B7"/>
    <w:rsid w:val="00A17035"/>
    <w:rsid w:val="00A17EB6"/>
    <w:rsid w:val="00A209F4"/>
    <w:rsid w:val="00A211C9"/>
    <w:rsid w:val="00A2191B"/>
    <w:rsid w:val="00A2296B"/>
    <w:rsid w:val="00A267E3"/>
    <w:rsid w:val="00A30CD9"/>
    <w:rsid w:val="00A30F1D"/>
    <w:rsid w:val="00A32E70"/>
    <w:rsid w:val="00A33620"/>
    <w:rsid w:val="00A34698"/>
    <w:rsid w:val="00A36BE4"/>
    <w:rsid w:val="00A37E9D"/>
    <w:rsid w:val="00A4062C"/>
    <w:rsid w:val="00A41D45"/>
    <w:rsid w:val="00A43E67"/>
    <w:rsid w:val="00A444BB"/>
    <w:rsid w:val="00A46F03"/>
    <w:rsid w:val="00A551A6"/>
    <w:rsid w:val="00A562A1"/>
    <w:rsid w:val="00A61146"/>
    <w:rsid w:val="00A61812"/>
    <w:rsid w:val="00A61851"/>
    <w:rsid w:val="00A64689"/>
    <w:rsid w:val="00A7028D"/>
    <w:rsid w:val="00A731FF"/>
    <w:rsid w:val="00A7374F"/>
    <w:rsid w:val="00A73D9E"/>
    <w:rsid w:val="00A74029"/>
    <w:rsid w:val="00A74884"/>
    <w:rsid w:val="00A7645B"/>
    <w:rsid w:val="00A76E34"/>
    <w:rsid w:val="00A7725C"/>
    <w:rsid w:val="00A80ED5"/>
    <w:rsid w:val="00A81126"/>
    <w:rsid w:val="00A81A95"/>
    <w:rsid w:val="00A850BB"/>
    <w:rsid w:val="00A85350"/>
    <w:rsid w:val="00A8545E"/>
    <w:rsid w:val="00A866DA"/>
    <w:rsid w:val="00A90759"/>
    <w:rsid w:val="00A9279E"/>
    <w:rsid w:val="00A94606"/>
    <w:rsid w:val="00A94C93"/>
    <w:rsid w:val="00A96D5C"/>
    <w:rsid w:val="00A975EA"/>
    <w:rsid w:val="00A97709"/>
    <w:rsid w:val="00AA0769"/>
    <w:rsid w:val="00AA0882"/>
    <w:rsid w:val="00AA123C"/>
    <w:rsid w:val="00AA31C9"/>
    <w:rsid w:val="00AA3943"/>
    <w:rsid w:val="00AA5457"/>
    <w:rsid w:val="00AA5673"/>
    <w:rsid w:val="00AA6573"/>
    <w:rsid w:val="00AA6FB7"/>
    <w:rsid w:val="00AB1859"/>
    <w:rsid w:val="00AB18BE"/>
    <w:rsid w:val="00AB3711"/>
    <w:rsid w:val="00AB398A"/>
    <w:rsid w:val="00AB4289"/>
    <w:rsid w:val="00AB485E"/>
    <w:rsid w:val="00AB4A66"/>
    <w:rsid w:val="00AB641B"/>
    <w:rsid w:val="00AB64D3"/>
    <w:rsid w:val="00AB73C1"/>
    <w:rsid w:val="00AC03AC"/>
    <w:rsid w:val="00AC0C36"/>
    <w:rsid w:val="00AC2DC7"/>
    <w:rsid w:val="00AC44D4"/>
    <w:rsid w:val="00AC55EC"/>
    <w:rsid w:val="00AC56C0"/>
    <w:rsid w:val="00AC6552"/>
    <w:rsid w:val="00AC684E"/>
    <w:rsid w:val="00AD182C"/>
    <w:rsid w:val="00AD22A4"/>
    <w:rsid w:val="00AD4141"/>
    <w:rsid w:val="00AD4C23"/>
    <w:rsid w:val="00AD6455"/>
    <w:rsid w:val="00AD7092"/>
    <w:rsid w:val="00AE0844"/>
    <w:rsid w:val="00AE1BD9"/>
    <w:rsid w:val="00AE21F2"/>
    <w:rsid w:val="00AE5629"/>
    <w:rsid w:val="00AE5725"/>
    <w:rsid w:val="00AF0A55"/>
    <w:rsid w:val="00AF229B"/>
    <w:rsid w:val="00AF2968"/>
    <w:rsid w:val="00AF34FC"/>
    <w:rsid w:val="00AF3B6E"/>
    <w:rsid w:val="00AF4CF1"/>
    <w:rsid w:val="00AF796E"/>
    <w:rsid w:val="00B01453"/>
    <w:rsid w:val="00B03219"/>
    <w:rsid w:val="00B04195"/>
    <w:rsid w:val="00B047D5"/>
    <w:rsid w:val="00B05E14"/>
    <w:rsid w:val="00B06EAB"/>
    <w:rsid w:val="00B10AC7"/>
    <w:rsid w:val="00B10E8F"/>
    <w:rsid w:val="00B11BE2"/>
    <w:rsid w:val="00B121B2"/>
    <w:rsid w:val="00B13604"/>
    <w:rsid w:val="00B13F6C"/>
    <w:rsid w:val="00B1442B"/>
    <w:rsid w:val="00B14DB2"/>
    <w:rsid w:val="00B15A18"/>
    <w:rsid w:val="00B16104"/>
    <w:rsid w:val="00B16626"/>
    <w:rsid w:val="00B16BA9"/>
    <w:rsid w:val="00B20A09"/>
    <w:rsid w:val="00B215C6"/>
    <w:rsid w:val="00B21C43"/>
    <w:rsid w:val="00B26A4E"/>
    <w:rsid w:val="00B26E1C"/>
    <w:rsid w:val="00B26E89"/>
    <w:rsid w:val="00B27FE7"/>
    <w:rsid w:val="00B32159"/>
    <w:rsid w:val="00B3231D"/>
    <w:rsid w:val="00B3296E"/>
    <w:rsid w:val="00B33A23"/>
    <w:rsid w:val="00B351E0"/>
    <w:rsid w:val="00B35764"/>
    <w:rsid w:val="00B37485"/>
    <w:rsid w:val="00B4624E"/>
    <w:rsid w:val="00B46920"/>
    <w:rsid w:val="00B501F7"/>
    <w:rsid w:val="00B53009"/>
    <w:rsid w:val="00B53128"/>
    <w:rsid w:val="00B53FE3"/>
    <w:rsid w:val="00B60A31"/>
    <w:rsid w:val="00B61FA0"/>
    <w:rsid w:val="00B6317E"/>
    <w:rsid w:val="00B632D1"/>
    <w:rsid w:val="00B63A2D"/>
    <w:rsid w:val="00B700EF"/>
    <w:rsid w:val="00B71915"/>
    <w:rsid w:val="00B74B19"/>
    <w:rsid w:val="00B7551B"/>
    <w:rsid w:val="00B80E24"/>
    <w:rsid w:val="00B81553"/>
    <w:rsid w:val="00B81824"/>
    <w:rsid w:val="00B83245"/>
    <w:rsid w:val="00B84348"/>
    <w:rsid w:val="00B86993"/>
    <w:rsid w:val="00B87B0B"/>
    <w:rsid w:val="00B87EDA"/>
    <w:rsid w:val="00B9038B"/>
    <w:rsid w:val="00B95CA7"/>
    <w:rsid w:val="00B96466"/>
    <w:rsid w:val="00BA095C"/>
    <w:rsid w:val="00BA11AC"/>
    <w:rsid w:val="00BA1B02"/>
    <w:rsid w:val="00BA1C57"/>
    <w:rsid w:val="00BA37DA"/>
    <w:rsid w:val="00BB0ED4"/>
    <w:rsid w:val="00BB0F97"/>
    <w:rsid w:val="00BB123D"/>
    <w:rsid w:val="00BB18AB"/>
    <w:rsid w:val="00BB2B90"/>
    <w:rsid w:val="00BB386A"/>
    <w:rsid w:val="00BB61C5"/>
    <w:rsid w:val="00BB6EB4"/>
    <w:rsid w:val="00BC09D7"/>
    <w:rsid w:val="00BC142D"/>
    <w:rsid w:val="00BC4174"/>
    <w:rsid w:val="00BC443B"/>
    <w:rsid w:val="00BC7F58"/>
    <w:rsid w:val="00BD4C39"/>
    <w:rsid w:val="00BD7138"/>
    <w:rsid w:val="00BE1FB7"/>
    <w:rsid w:val="00BE4BE8"/>
    <w:rsid w:val="00BE64B3"/>
    <w:rsid w:val="00BF0844"/>
    <w:rsid w:val="00BF18FF"/>
    <w:rsid w:val="00BF1D6C"/>
    <w:rsid w:val="00BF4C43"/>
    <w:rsid w:val="00BF608A"/>
    <w:rsid w:val="00C01A74"/>
    <w:rsid w:val="00C04110"/>
    <w:rsid w:val="00C1327E"/>
    <w:rsid w:val="00C13577"/>
    <w:rsid w:val="00C16611"/>
    <w:rsid w:val="00C1662B"/>
    <w:rsid w:val="00C2218F"/>
    <w:rsid w:val="00C221B0"/>
    <w:rsid w:val="00C227DC"/>
    <w:rsid w:val="00C23A6B"/>
    <w:rsid w:val="00C2642C"/>
    <w:rsid w:val="00C27F98"/>
    <w:rsid w:val="00C3171A"/>
    <w:rsid w:val="00C31C2E"/>
    <w:rsid w:val="00C32C03"/>
    <w:rsid w:val="00C34AA0"/>
    <w:rsid w:val="00C352CE"/>
    <w:rsid w:val="00C35FBB"/>
    <w:rsid w:val="00C400CE"/>
    <w:rsid w:val="00C423BE"/>
    <w:rsid w:val="00C429E4"/>
    <w:rsid w:val="00C43425"/>
    <w:rsid w:val="00C442C6"/>
    <w:rsid w:val="00C45EF6"/>
    <w:rsid w:val="00C47049"/>
    <w:rsid w:val="00C500D6"/>
    <w:rsid w:val="00C50616"/>
    <w:rsid w:val="00C510FA"/>
    <w:rsid w:val="00C513A1"/>
    <w:rsid w:val="00C51903"/>
    <w:rsid w:val="00C53160"/>
    <w:rsid w:val="00C5647A"/>
    <w:rsid w:val="00C613E9"/>
    <w:rsid w:val="00C631DA"/>
    <w:rsid w:val="00C638E7"/>
    <w:rsid w:val="00C6431F"/>
    <w:rsid w:val="00C65166"/>
    <w:rsid w:val="00C66091"/>
    <w:rsid w:val="00C70603"/>
    <w:rsid w:val="00C70F3B"/>
    <w:rsid w:val="00C71C98"/>
    <w:rsid w:val="00C71F00"/>
    <w:rsid w:val="00C72005"/>
    <w:rsid w:val="00C736D5"/>
    <w:rsid w:val="00C770C5"/>
    <w:rsid w:val="00C774AF"/>
    <w:rsid w:val="00C81166"/>
    <w:rsid w:val="00C849E8"/>
    <w:rsid w:val="00C853A2"/>
    <w:rsid w:val="00C85D93"/>
    <w:rsid w:val="00C86802"/>
    <w:rsid w:val="00C87C51"/>
    <w:rsid w:val="00C901FE"/>
    <w:rsid w:val="00C904FE"/>
    <w:rsid w:val="00C90D91"/>
    <w:rsid w:val="00CA1D23"/>
    <w:rsid w:val="00CA279B"/>
    <w:rsid w:val="00CA27FD"/>
    <w:rsid w:val="00CA2DEC"/>
    <w:rsid w:val="00CA497D"/>
    <w:rsid w:val="00CA5A4E"/>
    <w:rsid w:val="00CA6B1F"/>
    <w:rsid w:val="00CA7439"/>
    <w:rsid w:val="00CA743E"/>
    <w:rsid w:val="00CB0A6D"/>
    <w:rsid w:val="00CB1B9D"/>
    <w:rsid w:val="00CB2559"/>
    <w:rsid w:val="00CB3584"/>
    <w:rsid w:val="00CB4673"/>
    <w:rsid w:val="00CC1E1B"/>
    <w:rsid w:val="00CC28C1"/>
    <w:rsid w:val="00CC39E4"/>
    <w:rsid w:val="00CC4A33"/>
    <w:rsid w:val="00CC64A9"/>
    <w:rsid w:val="00CD1F2E"/>
    <w:rsid w:val="00CD2D06"/>
    <w:rsid w:val="00CD422E"/>
    <w:rsid w:val="00CD4B1C"/>
    <w:rsid w:val="00CD5054"/>
    <w:rsid w:val="00CD6470"/>
    <w:rsid w:val="00CE0123"/>
    <w:rsid w:val="00CE1032"/>
    <w:rsid w:val="00CE6ECB"/>
    <w:rsid w:val="00CF2C12"/>
    <w:rsid w:val="00CF4F8E"/>
    <w:rsid w:val="00CF5B13"/>
    <w:rsid w:val="00CF6959"/>
    <w:rsid w:val="00D0038E"/>
    <w:rsid w:val="00D00455"/>
    <w:rsid w:val="00D0081A"/>
    <w:rsid w:val="00D01AA5"/>
    <w:rsid w:val="00D02E26"/>
    <w:rsid w:val="00D050C2"/>
    <w:rsid w:val="00D05188"/>
    <w:rsid w:val="00D059AA"/>
    <w:rsid w:val="00D07559"/>
    <w:rsid w:val="00D11AC9"/>
    <w:rsid w:val="00D137E8"/>
    <w:rsid w:val="00D1500E"/>
    <w:rsid w:val="00D15C98"/>
    <w:rsid w:val="00D16909"/>
    <w:rsid w:val="00D169D6"/>
    <w:rsid w:val="00D16EB5"/>
    <w:rsid w:val="00D2181D"/>
    <w:rsid w:val="00D237AD"/>
    <w:rsid w:val="00D24261"/>
    <w:rsid w:val="00D246AF"/>
    <w:rsid w:val="00D24E85"/>
    <w:rsid w:val="00D256C0"/>
    <w:rsid w:val="00D2763A"/>
    <w:rsid w:val="00D27F3E"/>
    <w:rsid w:val="00D30014"/>
    <w:rsid w:val="00D3126A"/>
    <w:rsid w:val="00D34DE1"/>
    <w:rsid w:val="00D35BFC"/>
    <w:rsid w:val="00D36D4A"/>
    <w:rsid w:val="00D37C58"/>
    <w:rsid w:val="00D40423"/>
    <w:rsid w:val="00D41A23"/>
    <w:rsid w:val="00D44853"/>
    <w:rsid w:val="00D46BA5"/>
    <w:rsid w:val="00D47510"/>
    <w:rsid w:val="00D51BF8"/>
    <w:rsid w:val="00D5297E"/>
    <w:rsid w:val="00D5438B"/>
    <w:rsid w:val="00D55E5A"/>
    <w:rsid w:val="00D56EEF"/>
    <w:rsid w:val="00D62B06"/>
    <w:rsid w:val="00D6544A"/>
    <w:rsid w:val="00D66BF4"/>
    <w:rsid w:val="00D66D2B"/>
    <w:rsid w:val="00D7066F"/>
    <w:rsid w:val="00D71B96"/>
    <w:rsid w:val="00D75B60"/>
    <w:rsid w:val="00D77FCB"/>
    <w:rsid w:val="00D8173A"/>
    <w:rsid w:val="00D83B00"/>
    <w:rsid w:val="00D846D0"/>
    <w:rsid w:val="00D85A30"/>
    <w:rsid w:val="00D879F5"/>
    <w:rsid w:val="00D905A2"/>
    <w:rsid w:val="00D921B3"/>
    <w:rsid w:val="00D95DBF"/>
    <w:rsid w:val="00D9788C"/>
    <w:rsid w:val="00D97E52"/>
    <w:rsid w:val="00DA097B"/>
    <w:rsid w:val="00DA1537"/>
    <w:rsid w:val="00DA4920"/>
    <w:rsid w:val="00DA60F9"/>
    <w:rsid w:val="00DB0069"/>
    <w:rsid w:val="00DB1024"/>
    <w:rsid w:val="00DC0E83"/>
    <w:rsid w:val="00DC1B16"/>
    <w:rsid w:val="00DC285C"/>
    <w:rsid w:val="00DC3A3D"/>
    <w:rsid w:val="00DC7B5C"/>
    <w:rsid w:val="00DD3402"/>
    <w:rsid w:val="00DD5AD8"/>
    <w:rsid w:val="00DD6189"/>
    <w:rsid w:val="00DD6AB8"/>
    <w:rsid w:val="00DD7C73"/>
    <w:rsid w:val="00DE1FBA"/>
    <w:rsid w:val="00DE26E6"/>
    <w:rsid w:val="00DE2727"/>
    <w:rsid w:val="00DE3081"/>
    <w:rsid w:val="00DE37CD"/>
    <w:rsid w:val="00DE5752"/>
    <w:rsid w:val="00DF0175"/>
    <w:rsid w:val="00DF0A6A"/>
    <w:rsid w:val="00DF0EC1"/>
    <w:rsid w:val="00DF0F7F"/>
    <w:rsid w:val="00DF12EA"/>
    <w:rsid w:val="00DF3804"/>
    <w:rsid w:val="00DF6D4D"/>
    <w:rsid w:val="00E01007"/>
    <w:rsid w:val="00E01568"/>
    <w:rsid w:val="00E03436"/>
    <w:rsid w:val="00E043B7"/>
    <w:rsid w:val="00E04D0F"/>
    <w:rsid w:val="00E053DA"/>
    <w:rsid w:val="00E05D7D"/>
    <w:rsid w:val="00E07990"/>
    <w:rsid w:val="00E1108D"/>
    <w:rsid w:val="00E1208F"/>
    <w:rsid w:val="00E13EF0"/>
    <w:rsid w:val="00E143CF"/>
    <w:rsid w:val="00E14B58"/>
    <w:rsid w:val="00E164CB"/>
    <w:rsid w:val="00E16BE4"/>
    <w:rsid w:val="00E204E9"/>
    <w:rsid w:val="00E21942"/>
    <w:rsid w:val="00E221C1"/>
    <w:rsid w:val="00E231B3"/>
    <w:rsid w:val="00E245F0"/>
    <w:rsid w:val="00E25483"/>
    <w:rsid w:val="00E33344"/>
    <w:rsid w:val="00E35320"/>
    <w:rsid w:val="00E35D9E"/>
    <w:rsid w:val="00E3619B"/>
    <w:rsid w:val="00E37EA2"/>
    <w:rsid w:val="00E401DC"/>
    <w:rsid w:val="00E41A8F"/>
    <w:rsid w:val="00E41ECD"/>
    <w:rsid w:val="00E45157"/>
    <w:rsid w:val="00E45513"/>
    <w:rsid w:val="00E501FE"/>
    <w:rsid w:val="00E50470"/>
    <w:rsid w:val="00E50B0F"/>
    <w:rsid w:val="00E50CBD"/>
    <w:rsid w:val="00E51821"/>
    <w:rsid w:val="00E51E5E"/>
    <w:rsid w:val="00E52558"/>
    <w:rsid w:val="00E526E7"/>
    <w:rsid w:val="00E52FD3"/>
    <w:rsid w:val="00E54FE0"/>
    <w:rsid w:val="00E55DA4"/>
    <w:rsid w:val="00E56B62"/>
    <w:rsid w:val="00E57A47"/>
    <w:rsid w:val="00E57DC7"/>
    <w:rsid w:val="00E64C21"/>
    <w:rsid w:val="00E64C97"/>
    <w:rsid w:val="00E64D7D"/>
    <w:rsid w:val="00E676C9"/>
    <w:rsid w:val="00E70851"/>
    <w:rsid w:val="00E71D09"/>
    <w:rsid w:val="00E74F8E"/>
    <w:rsid w:val="00E76097"/>
    <w:rsid w:val="00E76342"/>
    <w:rsid w:val="00E7675A"/>
    <w:rsid w:val="00E816D8"/>
    <w:rsid w:val="00E81923"/>
    <w:rsid w:val="00E82434"/>
    <w:rsid w:val="00E834D4"/>
    <w:rsid w:val="00E84BCF"/>
    <w:rsid w:val="00E86310"/>
    <w:rsid w:val="00E86DD6"/>
    <w:rsid w:val="00E87395"/>
    <w:rsid w:val="00E87854"/>
    <w:rsid w:val="00E90A83"/>
    <w:rsid w:val="00E90F91"/>
    <w:rsid w:val="00E93D94"/>
    <w:rsid w:val="00E94AD5"/>
    <w:rsid w:val="00E955D5"/>
    <w:rsid w:val="00E9707D"/>
    <w:rsid w:val="00E97F80"/>
    <w:rsid w:val="00EA0757"/>
    <w:rsid w:val="00EA0FA4"/>
    <w:rsid w:val="00EA3391"/>
    <w:rsid w:val="00EA3472"/>
    <w:rsid w:val="00EA4F20"/>
    <w:rsid w:val="00EA6DCE"/>
    <w:rsid w:val="00EA70C8"/>
    <w:rsid w:val="00EA7F7C"/>
    <w:rsid w:val="00EB086F"/>
    <w:rsid w:val="00EB099C"/>
    <w:rsid w:val="00EB32E0"/>
    <w:rsid w:val="00EB3687"/>
    <w:rsid w:val="00EB4EBA"/>
    <w:rsid w:val="00EB5555"/>
    <w:rsid w:val="00EB574B"/>
    <w:rsid w:val="00EB5EDE"/>
    <w:rsid w:val="00EB6762"/>
    <w:rsid w:val="00EB772C"/>
    <w:rsid w:val="00EC17C8"/>
    <w:rsid w:val="00EC452C"/>
    <w:rsid w:val="00EC6D26"/>
    <w:rsid w:val="00ED09F7"/>
    <w:rsid w:val="00ED29E3"/>
    <w:rsid w:val="00ED39C0"/>
    <w:rsid w:val="00ED5D9E"/>
    <w:rsid w:val="00ED7916"/>
    <w:rsid w:val="00EE02CC"/>
    <w:rsid w:val="00EE4690"/>
    <w:rsid w:val="00EE4842"/>
    <w:rsid w:val="00EE6136"/>
    <w:rsid w:val="00EE7BBC"/>
    <w:rsid w:val="00EF0A9E"/>
    <w:rsid w:val="00EF2236"/>
    <w:rsid w:val="00EF272A"/>
    <w:rsid w:val="00EF3A96"/>
    <w:rsid w:val="00EF3C5E"/>
    <w:rsid w:val="00F01AD6"/>
    <w:rsid w:val="00F03669"/>
    <w:rsid w:val="00F03B02"/>
    <w:rsid w:val="00F104EC"/>
    <w:rsid w:val="00F125BD"/>
    <w:rsid w:val="00F14F0B"/>
    <w:rsid w:val="00F20467"/>
    <w:rsid w:val="00F20E76"/>
    <w:rsid w:val="00F2145C"/>
    <w:rsid w:val="00F21805"/>
    <w:rsid w:val="00F22802"/>
    <w:rsid w:val="00F2395C"/>
    <w:rsid w:val="00F24953"/>
    <w:rsid w:val="00F258BD"/>
    <w:rsid w:val="00F27CF8"/>
    <w:rsid w:val="00F3007E"/>
    <w:rsid w:val="00F30638"/>
    <w:rsid w:val="00F30F07"/>
    <w:rsid w:val="00F328E0"/>
    <w:rsid w:val="00F3418F"/>
    <w:rsid w:val="00F34966"/>
    <w:rsid w:val="00F4106F"/>
    <w:rsid w:val="00F421A6"/>
    <w:rsid w:val="00F43604"/>
    <w:rsid w:val="00F44156"/>
    <w:rsid w:val="00F46457"/>
    <w:rsid w:val="00F46723"/>
    <w:rsid w:val="00F47112"/>
    <w:rsid w:val="00F47B45"/>
    <w:rsid w:val="00F51BFC"/>
    <w:rsid w:val="00F526DE"/>
    <w:rsid w:val="00F536BE"/>
    <w:rsid w:val="00F53B83"/>
    <w:rsid w:val="00F54A95"/>
    <w:rsid w:val="00F55EA0"/>
    <w:rsid w:val="00F56481"/>
    <w:rsid w:val="00F6048D"/>
    <w:rsid w:val="00F6140C"/>
    <w:rsid w:val="00F61EA3"/>
    <w:rsid w:val="00F622C9"/>
    <w:rsid w:val="00F62F85"/>
    <w:rsid w:val="00F63B9E"/>
    <w:rsid w:val="00F63C9C"/>
    <w:rsid w:val="00F64947"/>
    <w:rsid w:val="00F66034"/>
    <w:rsid w:val="00F66136"/>
    <w:rsid w:val="00F72304"/>
    <w:rsid w:val="00F7233A"/>
    <w:rsid w:val="00F72548"/>
    <w:rsid w:val="00F72B1B"/>
    <w:rsid w:val="00F75030"/>
    <w:rsid w:val="00F750A4"/>
    <w:rsid w:val="00F76216"/>
    <w:rsid w:val="00F76F58"/>
    <w:rsid w:val="00F80590"/>
    <w:rsid w:val="00F81005"/>
    <w:rsid w:val="00F839C6"/>
    <w:rsid w:val="00F85510"/>
    <w:rsid w:val="00F85CFE"/>
    <w:rsid w:val="00F8671C"/>
    <w:rsid w:val="00F868B7"/>
    <w:rsid w:val="00F910D7"/>
    <w:rsid w:val="00F95FFD"/>
    <w:rsid w:val="00F9665A"/>
    <w:rsid w:val="00F97E13"/>
    <w:rsid w:val="00FA05FC"/>
    <w:rsid w:val="00FA102B"/>
    <w:rsid w:val="00FA1086"/>
    <w:rsid w:val="00FA2395"/>
    <w:rsid w:val="00FA4DE7"/>
    <w:rsid w:val="00FA6188"/>
    <w:rsid w:val="00FA689F"/>
    <w:rsid w:val="00FA70BC"/>
    <w:rsid w:val="00FA7226"/>
    <w:rsid w:val="00FA76FF"/>
    <w:rsid w:val="00FB24EC"/>
    <w:rsid w:val="00FB33D2"/>
    <w:rsid w:val="00FB7BE1"/>
    <w:rsid w:val="00FC04F5"/>
    <w:rsid w:val="00FC1161"/>
    <w:rsid w:val="00FC3900"/>
    <w:rsid w:val="00FC574C"/>
    <w:rsid w:val="00FC5FB5"/>
    <w:rsid w:val="00FC65F2"/>
    <w:rsid w:val="00FC7F70"/>
    <w:rsid w:val="00FD0EC3"/>
    <w:rsid w:val="00FD50C3"/>
    <w:rsid w:val="00FD5670"/>
    <w:rsid w:val="00FE0122"/>
    <w:rsid w:val="00FE484A"/>
    <w:rsid w:val="00FE7A5B"/>
    <w:rsid w:val="00FF23CF"/>
    <w:rsid w:val="00FF4667"/>
    <w:rsid w:val="01323CE1"/>
    <w:rsid w:val="026D6915"/>
    <w:rsid w:val="03C67476"/>
    <w:rsid w:val="12EA29FF"/>
    <w:rsid w:val="13C76FE9"/>
    <w:rsid w:val="199A06FA"/>
    <w:rsid w:val="1F026D7F"/>
    <w:rsid w:val="23D312A2"/>
    <w:rsid w:val="272E46B3"/>
    <w:rsid w:val="312F36F0"/>
    <w:rsid w:val="38AB5B3B"/>
    <w:rsid w:val="3A7E5727"/>
    <w:rsid w:val="3FD41694"/>
    <w:rsid w:val="40DE61EA"/>
    <w:rsid w:val="422829DE"/>
    <w:rsid w:val="47EB37DA"/>
    <w:rsid w:val="57073EA5"/>
    <w:rsid w:val="57DC25B1"/>
    <w:rsid w:val="59096491"/>
    <w:rsid w:val="5E5E3E7F"/>
    <w:rsid w:val="5F1C49A0"/>
    <w:rsid w:val="642555D4"/>
    <w:rsid w:val="65883B2C"/>
    <w:rsid w:val="6783262C"/>
    <w:rsid w:val="69FC5FC3"/>
    <w:rsid w:val="72B21A98"/>
    <w:rsid w:val="7436048A"/>
    <w:rsid w:val="7DB10940"/>
    <w:rsid w:val="7F0F4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ocked="1"/>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400" w:lineRule="exact"/>
      <w:ind w:firstLine="200" w:firstLineChars="200"/>
    </w:pPr>
    <w:rPr>
      <w:rFonts w:ascii="Times New Roman" w:hAnsi="Times New Roman" w:eastAsia="仿宋_GB2312" w:cs="仿宋_GB2312"/>
      <w:color w:val="000000"/>
      <w:kern w:val="2"/>
      <w:sz w:val="24"/>
      <w:szCs w:val="28"/>
      <w:lang w:val="en-US" w:eastAsia="zh-CN" w:bidi="ar-SA"/>
    </w:rPr>
  </w:style>
  <w:style w:type="paragraph" w:styleId="2">
    <w:name w:val="heading 1"/>
    <w:basedOn w:val="1"/>
    <w:next w:val="1"/>
    <w:link w:val="47"/>
    <w:qFormat/>
    <w:locked/>
    <w:uiPriority w:val="0"/>
    <w:pPr>
      <w:keepNext/>
      <w:keepLines/>
      <w:ind w:firstLine="0" w:firstLineChars="0"/>
      <w:jc w:val="center"/>
      <w:outlineLvl w:val="0"/>
    </w:pPr>
    <w:rPr>
      <w:rFonts w:ascii="方正小标宋简体" w:eastAsia="方正小标宋简体"/>
      <w:bCs/>
      <w:kern w:val="44"/>
      <w:sz w:val="36"/>
      <w:szCs w:val="44"/>
    </w:rPr>
  </w:style>
  <w:style w:type="paragraph" w:styleId="3">
    <w:name w:val="heading 2"/>
    <w:basedOn w:val="1"/>
    <w:next w:val="1"/>
    <w:link w:val="48"/>
    <w:qFormat/>
    <w:locked/>
    <w:uiPriority w:val="0"/>
    <w:pPr>
      <w:keepNext/>
      <w:keepLines/>
      <w:ind w:firstLine="560"/>
      <w:outlineLvl w:val="1"/>
    </w:pPr>
    <w:rPr>
      <w:rFonts w:eastAsia="黑体" w:cs="Times New Roman"/>
      <w:bCs/>
      <w:sz w:val="28"/>
      <w:szCs w:val="32"/>
    </w:rPr>
  </w:style>
  <w:style w:type="paragraph" w:styleId="4">
    <w:name w:val="heading 3"/>
    <w:basedOn w:val="1"/>
    <w:next w:val="1"/>
    <w:link w:val="49"/>
    <w:qFormat/>
    <w:uiPriority w:val="0"/>
    <w:pPr>
      <w:keepNext/>
      <w:keepLines/>
      <w:ind w:firstLine="482"/>
      <w:outlineLvl w:val="2"/>
    </w:pPr>
    <w:rPr>
      <w:rFonts w:eastAsia="楷体_GB2312" w:cs="Times New Roman"/>
      <w:b/>
      <w:bCs/>
      <w:szCs w:val="32"/>
    </w:rPr>
  </w:style>
  <w:style w:type="paragraph" w:styleId="5">
    <w:name w:val="heading 4"/>
    <w:basedOn w:val="1"/>
    <w:next w:val="1"/>
    <w:link w:val="50"/>
    <w:qFormat/>
    <w:locked/>
    <w:uiPriority w:val="0"/>
    <w:pPr>
      <w:keepNext/>
      <w:keepLines/>
      <w:ind w:firstLine="482"/>
      <w:outlineLvl w:val="3"/>
    </w:pPr>
    <w:rPr>
      <w:rFonts w:cs="Times New Roman"/>
      <w:b/>
      <w:bCs/>
    </w:rPr>
  </w:style>
  <w:style w:type="paragraph" w:styleId="6">
    <w:name w:val="heading 5"/>
    <w:basedOn w:val="1"/>
    <w:next w:val="1"/>
    <w:link w:val="51"/>
    <w:qFormat/>
    <w:locked/>
    <w:uiPriority w:val="0"/>
    <w:pPr>
      <w:keepNext/>
      <w:keepLines/>
      <w:outlineLvl w:val="4"/>
    </w:pPr>
    <w:rPr>
      <w:b/>
      <w:bCs/>
    </w:rPr>
  </w:style>
  <w:style w:type="paragraph" w:styleId="7">
    <w:name w:val="heading 6"/>
    <w:basedOn w:val="1"/>
    <w:next w:val="1"/>
    <w:link w:val="52"/>
    <w:qFormat/>
    <w:locked/>
    <w:uiPriority w:val="0"/>
    <w:pPr>
      <w:keepNext/>
      <w:keepLines/>
      <w:spacing w:before="240" w:after="64" w:line="317" w:lineRule="auto"/>
      <w:ind w:firstLine="0" w:firstLineChars="0"/>
      <w:jc w:val="both"/>
      <w:outlineLvl w:val="5"/>
    </w:pPr>
    <w:rPr>
      <w:rFonts w:ascii="Cambria" w:hAnsi="Cambria" w:eastAsia="宋体"/>
      <w:b/>
      <w:bCs/>
      <w:szCs w:val="24"/>
    </w:rPr>
  </w:style>
  <w:style w:type="paragraph" w:styleId="8">
    <w:name w:val="heading 7"/>
    <w:basedOn w:val="1"/>
    <w:next w:val="1"/>
    <w:link w:val="53"/>
    <w:qFormat/>
    <w:uiPriority w:val="0"/>
    <w:pPr>
      <w:keepNext/>
      <w:keepLines/>
      <w:spacing w:before="240" w:after="64" w:line="317" w:lineRule="auto"/>
      <w:ind w:firstLine="0" w:firstLineChars="0"/>
      <w:jc w:val="both"/>
      <w:outlineLvl w:val="6"/>
    </w:pPr>
    <w:rPr>
      <w:rFonts w:ascii="Calibri" w:hAnsi="Calibri" w:eastAsia="宋体"/>
      <w:b/>
      <w:bCs/>
      <w:szCs w:val="24"/>
    </w:rPr>
  </w:style>
  <w:style w:type="paragraph" w:styleId="9">
    <w:name w:val="heading 8"/>
    <w:basedOn w:val="1"/>
    <w:next w:val="1"/>
    <w:link w:val="54"/>
    <w:qFormat/>
    <w:uiPriority w:val="0"/>
    <w:pPr>
      <w:keepNext/>
      <w:keepLines/>
      <w:spacing w:before="240" w:after="64" w:line="317" w:lineRule="auto"/>
      <w:ind w:firstLine="0" w:firstLineChars="0"/>
      <w:jc w:val="both"/>
      <w:outlineLvl w:val="7"/>
    </w:pPr>
    <w:rPr>
      <w:rFonts w:ascii="Cambria" w:hAnsi="Cambria" w:eastAsia="宋体"/>
      <w:szCs w:val="24"/>
    </w:rPr>
  </w:style>
  <w:style w:type="paragraph" w:styleId="10">
    <w:name w:val="heading 9"/>
    <w:basedOn w:val="1"/>
    <w:next w:val="1"/>
    <w:link w:val="55"/>
    <w:qFormat/>
    <w:uiPriority w:val="0"/>
    <w:pPr>
      <w:keepNext/>
      <w:keepLines/>
      <w:spacing w:before="240" w:after="64" w:line="317" w:lineRule="auto"/>
      <w:ind w:firstLine="0" w:firstLineChars="0"/>
      <w:jc w:val="both"/>
      <w:outlineLvl w:val="8"/>
    </w:pPr>
    <w:rPr>
      <w:rFonts w:ascii="Cambria" w:hAnsi="Cambria" w:eastAsia="宋体"/>
      <w:sz w:val="21"/>
    </w:rPr>
  </w:style>
  <w:style w:type="character" w:default="1" w:styleId="39">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8"/>
    <w:qFormat/>
    <w:uiPriority w:val="0"/>
    <w:rPr>
      <w:rFonts w:ascii="宋体" w:hAnsi="Times New Roman"/>
      <w:b/>
      <w:bCs/>
      <w:kern w:val="0"/>
      <w:sz w:val="28"/>
      <w:szCs w:val="20"/>
    </w:rPr>
  </w:style>
  <w:style w:type="paragraph" w:styleId="12">
    <w:name w:val="annotation text"/>
    <w:basedOn w:val="1"/>
    <w:link w:val="89"/>
    <w:unhideWhenUsed/>
    <w:qFormat/>
    <w:uiPriority w:val="0"/>
    <w:pPr>
      <w:spacing w:line="240" w:lineRule="auto"/>
      <w:ind w:firstLine="0" w:firstLineChars="0"/>
    </w:pPr>
    <w:rPr>
      <w:rFonts w:ascii="Calibri" w:hAnsi="Calibri" w:eastAsia="宋体"/>
      <w:sz w:val="21"/>
      <w:szCs w:val="22"/>
    </w:rPr>
  </w:style>
  <w:style w:type="paragraph" w:styleId="13">
    <w:name w:val="toc 7"/>
    <w:basedOn w:val="1"/>
    <w:next w:val="1"/>
    <w:qFormat/>
    <w:uiPriority w:val="39"/>
    <w:pPr>
      <w:spacing w:line="240" w:lineRule="auto"/>
      <w:ind w:left="2520" w:leftChars="1200" w:firstLine="0" w:firstLineChars="0"/>
      <w:jc w:val="both"/>
    </w:pPr>
    <w:rPr>
      <w:rFonts w:ascii="Calibri" w:hAnsi="Calibri" w:eastAsia="宋体"/>
      <w:sz w:val="21"/>
      <w:szCs w:val="22"/>
    </w:rPr>
  </w:style>
  <w:style w:type="paragraph" w:styleId="14">
    <w:name w:val="Normal Indent"/>
    <w:basedOn w:val="1"/>
    <w:qFormat/>
    <w:uiPriority w:val="0"/>
    <w:pPr>
      <w:adjustRightInd w:val="0"/>
      <w:spacing w:line="360" w:lineRule="atLeast"/>
      <w:ind w:firstLine="482" w:firstLineChars="0"/>
      <w:jc w:val="both"/>
      <w:textAlignment w:val="baseline"/>
    </w:pPr>
    <w:rPr>
      <w:rFonts w:eastAsia="宋体"/>
      <w:kern w:val="0"/>
      <w:szCs w:val="20"/>
    </w:rPr>
  </w:style>
  <w:style w:type="paragraph" w:styleId="15">
    <w:name w:val="caption"/>
    <w:basedOn w:val="1"/>
    <w:next w:val="1"/>
    <w:qFormat/>
    <w:uiPriority w:val="0"/>
    <w:pPr>
      <w:spacing w:line="240" w:lineRule="auto"/>
      <w:ind w:firstLine="0" w:firstLineChars="0"/>
      <w:jc w:val="both"/>
    </w:pPr>
    <w:rPr>
      <w:rFonts w:ascii="Cambria" w:hAnsi="Cambria" w:eastAsia="黑体"/>
      <w:sz w:val="20"/>
      <w:szCs w:val="20"/>
    </w:rPr>
  </w:style>
  <w:style w:type="paragraph" w:styleId="16">
    <w:name w:val="Document Map"/>
    <w:basedOn w:val="1"/>
    <w:link w:val="68"/>
    <w:unhideWhenUsed/>
    <w:qFormat/>
    <w:uiPriority w:val="0"/>
    <w:rPr>
      <w:rFonts w:ascii="宋体"/>
      <w:sz w:val="18"/>
      <w:szCs w:val="18"/>
    </w:rPr>
  </w:style>
  <w:style w:type="paragraph" w:styleId="17">
    <w:name w:val="Body Text"/>
    <w:basedOn w:val="1"/>
    <w:link w:val="87"/>
    <w:qFormat/>
    <w:uiPriority w:val="0"/>
    <w:pPr>
      <w:adjustRightInd w:val="0"/>
      <w:spacing w:after="60" w:line="360" w:lineRule="atLeast"/>
      <w:ind w:left="72" w:leftChars="30" w:right="30" w:rightChars="30" w:firstLine="0" w:firstLineChars="0"/>
      <w:jc w:val="center"/>
      <w:textAlignment w:val="baseline"/>
    </w:pPr>
    <w:rPr>
      <w:rFonts w:eastAsia="宋体"/>
      <w:kern w:val="0"/>
      <w:sz w:val="20"/>
      <w:szCs w:val="20"/>
    </w:rPr>
  </w:style>
  <w:style w:type="paragraph" w:styleId="18">
    <w:name w:val="Body Text Indent"/>
    <w:basedOn w:val="1"/>
    <w:link w:val="60"/>
    <w:qFormat/>
    <w:uiPriority w:val="99"/>
    <w:pPr>
      <w:ind w:left="630" w:hanging="630"/>
    </w:pPr>
    <w:rPr>
      <w:sz w:val="32"/>
      <w:szCs w:val="32"/>
    </w:rPr>
  </w:style>
  <w:style w:type="paragraph" w:styleId="19">
    <w:name w:val="Block Text"/>
    <w:basedOn w:val="1"/>
    <w:unhideWhenUsed/>
    <w:qFormat/>
    <w:uiPriority w:val="0"/>
    <w:pPr>
      <w:ind w:left="540" w:right="-756"/>
    </w:pPr>
    <w:rPr>
      <w:bCs/>
      <w:sz w:val="32"/>
      <w:szCs w:val="24"/>
    </w:rPr>
  </w:style>
  <w:style w:type="paragraph" w:styleId="20">
    <w:name w:val="index 4"/>
    <w:basedOn w:val="1"/>
    <w:next w:val="1"/>
    <w:qFormat/>
    <w:uiPriority w:val="0"/>
    <w:pPr>
      <w:spacing w:line="240" w:lineRule="auto"/>
      <w:ind w:left="600" w:leftChars="600" w:firstLine="0" w:firstLineChars="0"/>
      <w:jc w:val="both"/>
    </w:pPr>
    <w:rPr>
      <w:rFonts w:eastAsia="宋体"/>
      <w:sz w:val="21"/>
      <w:szCs w:val="24"/>
    </w:rPr>
  </w:style>
  <w:style w:type="paragraph" w:styleId="21">
    <w:name w:val="toc 5"/>
    <w:basedOn w:val="1"/>
    <w:next w:val="1"/>
    <w:qFormat/>
    <w:uiPriority w:val="39"/>
    <w:pPr>
      <w:tabs>
        <w:tab w:val="right" w:leader="dot" w:pos="8296"/>
      </w:tabs>
      <w:spacing w:line="240" w:lineRule="auto"/>
      <w:ind w:left="1050" w:leftChars="500" w:firstLine="0" w:firstLineChars="0"/>
      <w:jc w:val="both"/>
    </w:pPr>
    <w:rPr>
      <w:rFonts w:ascii="Calibri" w:hAnsi="Calibri" w:eastAsia="宋体"/>
      <w:sz w:val="21"/>
      <w:szCs w:val="22"/>
    </w:rPr>
  </w:style>
  <w:style w:type="paragraph" w:styleId="22">
    <w:name w:val="toc 3"/>
    <w:basedOn w:val="1"/>
    <w:next w:val="1"/>
    <w:qFormat/>
    <w:uiPriority w:val="39"/>
    <w:pPr>
      <w:spacing w:line="240" w:lineRule="auto"/>
      <w:ind w:left="840" w:leftChars="400" w:firstLine="0" w:firstLineChars="0"/>
      <w:jc w:val="both"/>
    </w:pPr>
    <w:rPr>
      <w:rFonts w:ascii="Calibri" w:hAnsi="Calibri" w:eastAsia="宋体"/>
      <w:sz w:val="21"/>
      <w:szCs w:val="22"/>
    </w:rPr>
  </w:style>
  <w:style w:type="paragraph" w:styleId="23">
    <w:name w:val="Plain Text"/>
    <w:basedOn w:val="1"/>
    <w:unhideWhenUsed/>
    <w:qFormat/>
    <w:uiPriority w:val="0"/>
    <w:rPr>
      <w:rFonts w:ascii="宋体" w:hAnsi="Courier New" w:cs="宋体"/>
    </w:rPr>
  </w:style>
  <w:style w:type="paragraph" w:styleId="24">
    <w:name w:val="toc 8"/>
    <w:basedOn w:val="1"/>
    <w:next w:val="1"/>
    <w:qFormat/>
    <w:uiPriority w:val="39"/>
    <w:pPr>
      <w:spacing w:line="240" w:lineRule="auto"/>
      <w:ind w:left="2940" w:leftChars="1400" w:firstLine="0" w:firstLineChars="0"/>
      <w:jc w:val="both"/>
    </w:pPr>
    <w:rPr>
      <w:rFonts w:ascii="Calibri" w:hAnsi="Calibri" w:eastAsia="宋体"/>
      <w:sz w:val="21"/>
      <w:szCs w:val="22"/>
    </w:rPr>
  </w:style>
  <w:style w:type="paragraph" w:styleId="25">
    <w:name w:val="Date"/>
    <w:basedOn w:val="1"/>
    <w:next w:val="1"/>
    <w:link w:val="80"/>
    <w:qFormat/>
    <w:uiPriority w:val="0"/>
    <w:pPr>
      <w:spacing w:line="240" w:lineRule="auto"/>
      <w:ind w:left="100" w:leftChars="2500" w:firstLine="0" w:firstLineChars="0"/>
      <w:jc w:val="both"/>
    </w:pPr>
    <w:rPr>
      <w:rFonts w:ascii="宋体" w:eastAsia="宋体"/>
      <w:kern w:val="0"/>
      <w:szCs w:val="20"/>
    </w:rPr>
  </w:style>
  <w:style w:type="paragraph" w:styleId="26">
    <w:name w:val="Body Text Indent 2"/>
    <w:basedOn w:val="1"/>
    <w:link w:val="59"/>
    <w:qFormat/>
    <w:uiPriority w:val="99"/>
    <w:pPr>
      <w:ind w:left="630" w:hanging="735"/>
    </w:pPr>
    <w:rPr>
      <w:sz w:val="32"/>
      <w:szCs w:val="32"/>
    </w:rPr>
  </w:style>
  <w:style w:type="paragraph" w:styleId="27">
    <w:name w:val="Balloon Text"/>
    <w:basedOn w:val="1"/>
    <w:link w:val="63"/>
    <w:qFormat/>
    <w:uiPriority w:val="0"/>
    <w:rPr>
      <w:sz w:val="18"/>
      <w:szCs w:val="18"/>
    </w:rPr>
  </w:style>
  <w:style w:type="paragraph" w:styleId="28">
    <w:name w:val="footer"/>
    <w:basedOn w:val="1"/>
    <w:link w:val="58"/>
    <w:qFormat/>
    <w:uiPriority w:val="99"/>
    <w:pPr>
      <w:tabs>
        <w:tab w:val="center" w:pos="4153"/>
        <w:tab w:val="right" w:pos="8306"/>
      </w:tabs>
      <w:snapToGrid w:val="0"/>
    </w:pPr>
    <w:rPr>
      <w:sz w:val="18"/>
      <w:szCs w:val="18"/>
    </w:rPr>
  </w:style>
  <w:style w:type="paragraph" w:styleId="29">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296"/>
      </w:tabs>
      <w:spacing w:line="240" w:lineRule="auto"/>
      <w:ind w:firstLine="0" w:firstLineChars="0"/>
      <w:jc w:val="both"/>
    </w:pPr>
    <w:rPr>
      <w:rFonts w:ascii="宋体" w:eastAsia="楷体_GB2312" w:cs="TimesNewRomanPSMT"/>
      <w:b/>
      <w:kern w:val="0"/>
      <w:szCs w:val="20"/>
    </w:rPr>
  </w:style>
  <w:style w:type="paragraph" w:styleId="31">
    <w:name w:val="toc 4"/>
    <w:basedOn w:val="1"/>
    <w:next w:val="1"/>
    <w:qFormat/>
    <w:uiPriority w:val="39"/>
    <w:pPr>
      <w:tabs>
        <w:tab w:val="left" w:pos="1890"/>
        <w:tab w:val="right" w:leader="dot" w:pos="8296"/>
      </w:tabs>
      <w:spacing w:line="240" w:lineRule="auto"/>
      <w:ind w:left="630" w:leftChars="300" w:firstLine="0" w:firstLineChars="0"/>
      <w:jc w:val="both"/>
    </w:pPr>
    <w:rPr>
      <w:rFonts w:ascii="Calibri" w:hAnsi="Calibri" w:eastAsia="宋体"/>
      <w:sz w:val="21"/>
      <w:szCs w:val="22"/>
    </w:rPr>
  </w:style>
  <w:style w:type="paragraph" w:styleId="32">
    <w:name w:val="Subtitle"/>
    <w:basedOn w:val="1"/>
    <w:next w:val="1"/>
    <w:link w:val="70"/>
    <w:qFormat/>
    <w:locked/>
    <w:uiPriority w:val="0"/>
    <w:pPr>
      <w:spacing w:beforeLines="50" w:afterLines="50"/>
      <w:jc w:val="center"/>
      <w:outlineLvl w:val="1"/>
    </w:pPr>
    <w:rPr>
      <w:rFonts w:eastAsia="宋体"/>
      <w:b/>
      <w:bCs/>
      <w:kern w:val="28"/>
      <w:sz w:val="32"/>
      <w:szCs w:val="32"/>
    </w:rPr>
  </w:style>
  <w:style w:type="paragraph" w:styleId="33">
    <w:name w:val="toc 6"/>
    <w:basedOn w:val="1"/>
    <w:next w:val="1"/>
    <w:qFormat/>
    <w:uiPriority w:val="39"/>
    <w:pPr>
      <w:spacing w:line="240" w:lineRule="auto"/>
      <w:ind w:left="2100" w:leftChars="1000" w:firstLine="0" w:firstLineChars="0"/>
      <w:jc w:val="both"/>
    </w:pPr>
    <w:rPr>
      <w:rFonts w:ascii="Calibri" w:hAnsi="Calibri" w:eastAsia="宋体"/>
      <w:sz w:val="21"/>
      <w:szCs w:val="22"/>
    </w:rPr>
  </w:style>
  <w:style w:type="paragraph" w:styleId="34">
    <w:name w:val="Body Text Indent 3"/>
    <w:basedOn w:val="1"/>
    <w:link w:val="56"/>
    <w:qFormat/>
    <w:uiPriority w:val="99"/>
    <w:pPr>
      <w:ind w:left="525" w:hanging="570"/>
    </w:pPr>
    <w:rPr>
      <w:sz w:val="32"/>
      <w:szCs w:val="32"/>
    </w:rPr>
  </w:style>
  <w:style w:type="paragraph" w:styleId="35">
    <w:name w:val="toc 2"/>
    <w:basedOn w:val="1"/>
    <w:next w:val="1"/>
    <w:qFormat/>
    <w:uiPriority w:val="39"/>
    <w:pPr>
      <w:spacing w:line="240" w:lineRule="auto"/>
      <w:ind w:left="420" w:leftChars="200" w:firstLine="0" w:firstLineChars="0"/>
      <w:jc w:val="both"/>
    </w:pPr>
    <w:rPr>
      <w:rFonts w:ascii="宋体" w:eastAsia="宋体"/>
      <w:b/>
      <w:szCs w:val="20"/>
    </w:rPr>
  </w:style>
  <w:style w:type="paragraph" w:styleId="36">
    <w:name w:val="toc 9"/>
    <w:basedOn w:val="1"/>
    <w:next w:val="1"/>
    <w:qFormat/>
    <w:uiPriority w:val="39"/>
    <w:pPr>
      <w:spacing w:line="240" w:lineRule="auto"/>
      <w:ind w:left="3360" w:leftChars="1600" w:firstLine="0" w:firstLineChars="0"/>
      <w:jc w:val="both"/>
    </w:pPr>
    <w:rPr>
      <w:rFonts w:ascii="Calibri" w:hAnsi="Calibri" w:eastAsia="宋体"/>
      <w:sz w:val="21"/>
      <w:szCs w:val="22"/>
    </w:rPr>
  </w:style>
  <w:style w:type="paragraph" w:styleId="37">
    <w:name w:val="Normal (Web)"/>
    <w:basedOn w:val="1"/>
    <w:qFormat/>
    <w:uiPriority w:val="0"/>
    <w:rPr>
      <w:szCs w:val="24"/>
    </w:rPr>
  </w:style>
  <w:style w:type="paragraph" w:styleId="38">
    <w:name w:val="Title"/>
    <w:basedOn w:val="1"/>
    <w:next w:val="1"/>
    <w:link w:val="69"/>
    <w:qFormat/>
    <w:locked/>
    <w:uiPriority w:val="0"/>
    <w:pPr>
      <w:spacing w:beforeLines="50" w:afterLines="100"/>
      <w:jc w:val="center"/>
      <w:outlineLvl w:val="0"/>
    </w:pPr>
    <w:rPr>
      <w:rFonts w:eastAsia="宋体"/>
      <w:b/>
      <w:bCs/>
      <w:sz w:val="36"/>
      <w:szCs w:val="32"/>
    </w:rPr>
  </w:style>
  <w:style w:type="character" w:styleId="40">
    <w:name w:val="Strong"/>
    <w:qFormat/>
    <w:uiPriority w:val="0"/>
    <w:rPr>
      <w:b/>
      <w:bCs/>
    </w:rPr>
  </w:style>
  <w:style w:type="character" w:styleId="41">
    <w:name w:val="page number"/>
    <w:basedOn w:val="39"/>
    <w:qFormat/>
    <w:uiPriority w:val="0"/>
  </w:style>
  <w:style w:type="character" w:styleId="42">
    <w:name w:val="Emphasis"/>
    <w:qFormat/>
    <w:uiPriority w:val="0"/>
    <w:rPr>
      <w:i/>
      <w:iCs/>
    </w:rPr>
  </w:style>
  <w:style w:type="character" w:styleId="43">
    <w:name w:val="Hyperlink"/>
    <w:qFormat/>
    <w:uiPriority w:val="99"/>
    <w:rPr>
      <w:rFonts w:cs="Times New Roman"/>
      <w:color w:val="0000FF"/>
      <w:u w:val="single"/>
    </w:rPr>
  </w:style>
  <w:style w:type="character" w:styleId="44">
    <w:name w:val="annotation reference"/>
    <w:qFormat/>
    <w:uiPriority w:val="0"/>
    <w:rPr>
      <w:rFonts w:cs="Times New Roman"/>
      <w:sz w:val="21"/>
      <w:szCs w:val="21"/>
    </w:rPr>
  </w:style>
  <w:style w:type="table" w:styleId="46">
    <w:name w:val="Table Grid"/>
    <w:basedOn w:val="4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7">
    <w:name w:val="标题 1 字符"/>
    <w:link w:val="2"/>
    <w:qFormat/>
    <w:uiPriority w:val="0"/>
    <w:rPr>
      <w:rFonts w:ascii="方正小标宋简体" w:hAnsi="Times New Roman" w:eastAsia="方正小标宋简体" w:cs="仿宋_GB2312"/>
      <w:bCs/>
      <w:color w:val="000000"/>
      <w:kern w:val="44"/>
      <w:sz w:val="36"/>
      <w:szCs w:val="44"/>
    </w:rPr>
  </w:style>
  <w:style w:type="character" w:customStyle="1" w:styleId="48">
    <w:name w:val="标题 2 字符"/>
    <w:link w:val="3"/>
    <w:qFormat/>
    <w:uiPriority w:val="0"/>
    <w:rPr>
      <w:rFonts w:ascii="Times New Roman" w:hAnsi="Times New Roman" w:eastAsia="黑体"/>
      <w:bCs/>
      <w:color w:val="000000"/>
      <w:kern w:val="2"/>
      <w:sz w:val="28"/>
      <w:szCs w:val="32"/>
    </w:rPr>
  </w:style>
  <w:style w:type="character" w:customStyle="1" w:styleId="49">
    <w:name w:val="标题 3 字符"/>
    <w:link w:val="4"/>
    <w:qFormat/>
    <w:uiPriority w:val="0"/>
    <w:rPr>
      <w:rFonts w:ascii="Times New Roman" w:hAnsi="Times New Roman" w:eastAsia="楷体_GB2312"/>
      <w:b/>
      <w:bCs/>
      <w:color w:val="000000"/>
      <w:kern w:val="2"/>
      <w:sz w:val="24"/>
      <w:szCs w:val="32"/>
    </w:rPr>
  </w:style>
  <w:style w:type="character" w:customStyle="1" w:styleId="50">
    <w:name w:val="标题 4 字符"/>
    <w:link w:val="5"/>
    <w:qFormat/>
    <w:uiPriority w:val="0"/>
    <w:rPr>
      <w:rFonts w:ascii="Times New Roman" w:hAnsi="Times New Roman" w:eastAsia="仿宋_GB2312"/>
      <w:b/>
      <w:bCs/>
      <w:color w:val="000000"/>
      <w:kern w:val="2"/>
      <w:sz w:val="24"/>
      <w:szCs w:val="28"/>
    </w:rPr>
  </w:style>
  <w:style w:type="character" w:customStyle="1" w:styleId="51">
    <w:name w:val="标题 5 字符"/>
    <w:link w:val="6"/>
    <w:qFormat/>
    <w:uiPriority w:val="0"/>
    <w:rPr>
      <w:rFonts w:ascii="Times New Roman" w:hAnsi="Times New Roman" w:eastAsia="仿宋_GB2312"/>
      <w:b/>
      <w:bCs/>
      <w:sz w:val="28"/>
      <w:szCs w:val="28"/>
    </w:rPr>
  </w:style>
  <w:style w:type="character" w:customStyle="1" w:styleId="52">
    <w:name w:val="标题 6 字符"/>
    <w:link w:val="7"/>
    <w:qFormat/>
    <w:uiPriority w:val="0"/>
    <w:rPr>
      <w:rFonts w:ascii="Cambria" w:hAnsi="Cambria"/>
      <w:b/>
      <w:bCs/>
      <w:kern w:val="2"/>
      <w:sz w:val="24"/>
      <w:szCs w:val="24"/>
    </w:rPr>
  </w:style>
  <w:style w:type="character" w:customStyle="1" w:styleId="53">
    <w:name w:val="标题 7 字符"/>
    <w:link w:val="8"/>
    <w:qFormat/>
    <w:uiPriority w:val="0"/>
    <w:rPr>
      <w:b/>
      <w:bCs/>
      <w:kern w:val="2"/>
      <w:sz w:val="24"/>
      <w:szCs w:val="24"/>
    </w:rPr>
  </w:style>
  <w:style w:type="character" w:customStyle="1" w:styleId="54">
    <w:name w:val="标题 8 字符"/>
    <w:link w:val="9"/>
    <w:qFormat/>
    <w:uiPriority w:val="0"/>
    <w:rPr>
      <w:rFonts w:ascii="Cambria" w:hAnsi="Cambria"/>
      <w:kern w:val="2"/>
      <w:sz w:val="24"/>
      <w:szCs w:val="24"/>
    </w:rPr>
  </w:style>
  <w:style w:type="character" w:customStyle="1" w:styleId="55">
    <w:name w:val="标题 9 字符"/>
    <w:link w:val="10"/>
    <w:qFormat/>
    <w:uiPriority w:val="0"/>
    <w:rPr>
      <w:rFonts w:ascii="Cambria" w:hAnsi="Cambria"/>
      <w:kern w:val="2"/>
      <w:sz w:val="21"/>
      <w:szCs w:val="21"/>
    </w:rPr>
  </w:style>
  <w:style w:type="character" w:customStyle="1" w:styleId="56">
    <w:name w:val="正文文本缩进 3 字符"/>
    <w:link w:val="34"/>
    <w:semiHidden/>
    <w:qFormat/>
    <w:uiPriority w:val="99"/>
    <w:rPr>
      <w:sz w:val="16"/>
      <w:szCs w:val="16"/>
    </w:rPr>
  </w:style>
  <w:style w:type="character" w:customStyle="1" w:styleId="57">
    <w:name w:val="font01"/>
    <w:qFormat/>
    <w:uiPriority w:val="0"/>
    <w:rPr>
      <w:rFonts w:ascii="Times New Roman" w:hAnsi="Times New Roman" w:cs="Times New Roman"/>
      <w:color w:val="000000"/>
      <w:sz w:val="21"/>
      <w:szCs w:val="21"/>
      <w:u w:val="none"/>
    </w:rPr>
  </w:style>
  <w:style w:type="character" w:customStyle="1" w:styleId="58">
    <w:name w:val="页脚 字符"/>
    <w:link w:val="28"/>
    <w:qFormat/>
    <w:uiPriority w:val="99"/>
    <w:rPr>
      <w:sz w:val="18"/>
      <w:szCs w:val="18"/>
    </w:rPr>
  </w:style>
  <w:style w:type="character" w:customStyle="1" w:styleId="59">
    <w:name w:val="正文文本缩进 2 字符"/>
    <w:link w:val="26"/>
    <w:semiHidden/>
    <w:qFormat/>
    <w:uiPriority w:val="99"/>
    <w:rPr>
      <w:szCs w:val="21"/>
    </w:rPr>
  </w:style>
  <w:style w:type="character" w:customStyle="1" w:styleId="60">
    <w:name w:val="正文文本缩进 字符"/>
    <w:link w:val="18"/>
    <w:semiHidden/>
    <w:qFormat/>
    <w:uiPriority w:val="99"/>
    <w:rPr>
      <w:szCs w:val="21"/>
    </w:rPr>
  </w:style>
  <w:style w:type="character" w:customStyle="1" w:styleId="61">
    <w:name w:val="页眉 字符"/>
    <w:link w:val="29"/>
    <w:qFormat/>
    <w:uiPriority w:val="99"/>
    <w:rPr>
      <w:sz w:val="18"/>
      <w:szCs w:val="18"/>
    </w:rPr>
  </w:style>
  <w:style w:type="character" w:customStyle="1" w:styleId="62">
    <w:name w:val="font11"/>
    <w:qFormat/>
    <w:uiPriority w:val="0"/>
    <w:rPr>
      <w:rFonts w:ascii="宋体" w:hAnsi="宋体" w:eastAsia="宋体" w:cs="宋体"/>
      <w:color w:val="000000"/>
      <w:sz w:val="21"/>
      <w:szCs w:val="21"/>
      <w:u w:val="none"/>
    </w:rPr>
  </w:style>
  <w:style w:type="character" w:customStyle="1" w:styleId="63">
    <w:name w:val="批注框文本 字符"/>
    <w:link w:val="27"/>
    <w:qFormat/>
    <w:uiPriority w:val="0"/>
    <w:rPr>
      <w:rFonts w:ascii="Times New Roman" w:hAnsi="Times New Roman" w:eastAsia="仿宋_GB2312"/>
      <w:kern w:val="2"/>
      <w:sz w:val="18"/>
      <w:szCs w:val="18"/>
    </w:rPr>
  </w:style>
  <w:style w:type="paragraph" w:customStyle="1" w:styleId="64">
    <w:name w:val="Char Char Char Char Char Char Char"/>
    <w:basedOn w:val="1"/>
    <w:qFormat/>
    <w:uiPriority w:val="0"/>
    <w:rPr>
      <w:rFonts w:ascii="Calibri" w:hAnsi="Calibri" w:cs="黑体"/>
      <w:szCs w:val="22"/>
    </w:rPr>
  </w:style>
  <w:style w:type="paragraph" w:customStyle="1" w:styleId="65">
    <w:name w:val="正文1"/>
    <w:basedOn w:val="1"/>
    <w:qFormat/>
    <w:uiPriority w:val="0"/>
    <w:pPr>
      <w:widowControl/>
    </w:pPr>
  </w:style>
  <w:style w:type="paragraph" w:customStyle="1" w:styleId="66">
    <w:name w:val="列出段落1"/>
    <w:basedOn w:val="1"/>
    <w:qFormat/>
    <w:uiPriority w:val="99"/>
    <w:pPr>
      <w:ind w:firstLine="420"/>
    </w:pPr>
    <w:rPr>
      <w:rFonts w:ascii="Calibri" w:hAnsi="Calibri" w:cs="Calibri"/>
    </w:rPr>
  </w:style>
  <w:style w:type="paragraph" w:customStyle="1" w:styleId="6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8">
    <w:name w:val="文档结构图 字符"/>
    <w:link w:val="16"/>
    <w:qFormat/>
    <w:uiPriority w:val="0"/>
    <w:rPr>
      <w:rFonts w:ascii="宋体"/>
      <w:kern w:val="2"/>
      <w:sz w:val="18"/>
      <w:szCs w:val="18"/>
    </w:rPr>
  </w:style>
  <w:style w:type="character" w:customStyle="1" w:styleId="69">
    <w:name w:val="标题 字符"/>
    <w:link w:val="38"/>
    <w:qFormat/>
    <w:uiPriority w:val="0"/>
    <w:rPr>
      <w:rFonts w:ascii="Times New Roman" w:hAnsi="Times New Roman" w:eastAsia="宋体" w:cs="Times New Roman"/>
      <w:b/>
      <w:bCs/>
      <w:sz w:val="36"/>
      <w:szCs w:val="32"/>
    </w:rPr>
  </w:style>
  <w:style w:type="character" w:customStyle="1" w:styleId="70">
    <w:name w:val="副标题 字符"/>
    <w:link w:val="32"/>
    <w:qFormat/>
    <w:uiPriority w:val="0"/>
    <w:rPr>
      <w:rFonts w:ascii="Times New Roman" w:hAnsi="Times New Roman" w:eastAsia="宋体" w:cs="Times New Roman"/>
      <w:b/>
      <w:bCs/>
      <w:kern w:val="28"/>
      <w:sz w:val="32"/>
      <w:szCs w:val="32"/>
    </w:rPr>
  </w:style>
  <w:style w:type="table" w:customStyle="1" w:styleId="71">
    <w:name w:val="网格型1"/>
    <w:basedOn w:val="45"/>
    <w:qFormat/>
    <w:uiPriority w:val="59"/>
    <w:rPr>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72">
    <w:name w:val="正文文本 Char1"/>
    <w:qFormat/>
    <w:uiPriority w:val="0"/>
    <w:rPr>
      <w:kern w:val="2"/>
      <w:sz w:val="21"/>
      <w:szCs w:val="22"/>
    </w:rPr>
  </w:style>
  <w:style w:type="character" w:customStyle="1" w:styleId="73">
    <w:name w:val="明显引用 字符"/>
    <w:link w:val="74"/>
    <w:qFormat/>
    <w:uiPriority w:val="0"/>
    <w:rPr>
      <w:b/>
      <w:bCs/>
      <w:i/>
      <w:iCs/>
      <w:color w:val="4F81BD"/>
      <w:kern w:val="2"/>
      <w:sz w:val="21"/>
      <w:szCs w:val="22"/>
    </w:rPr>
  </w:style>
  <w:style w:type="paragraph" w:styleId="74">
    <w:name w:val="Intense Quote"/>
    <w:basedOn w:val="1"/>
    <w:next w:val="1"/>
    <w:link w:val="73"/>
    <w:qFormat/>
    <w:uiPriority w:val="0"/>
    <w:pPr>
      <w:pBdr>
        <w:bottom w:val="single" w:color="4F81BD" w:sz="4" w:space="4"/>
      </w:pBdr>
      <w:spacing w:before="200" w:after="280" w:line="240" w:lineRule="auto"/>
      <w:ind w:left="936" w:right="936" w:firstLine="0" w:firstLineChars="0"/>
      <w:jc w:val="both"/>
    </w:pPr>
    <w:rPr>
      <w:rFonts w:ascii="Calibri" w:hAnsi="Calibri" w:eastAsia="宋体"/>
      <w:b/>
      <w:bCs/>
      <w:i/>
      <w:iCs/>
      <w:color w:val="4F81BD"/>
      <w:sz w:val="21"/>
      <w:szCs w:val="22"/>
    </w:rPr>
  </w:style>
  <w:style w:type="character" w:customStyle="1" w:styleId="75">
    <w:name w:val="Subtle Emphasis"/>
    <w:qFormat/>
    <w:uiPriority w:val="0"/>
    <w:rPr>
      <w:i/>
      <w:iCs/>
      <w:color w:val="808080"/>
    </w:rPr>
  </w:style>
  <w:style w:type="character" w:customStyle="1" w:styleId="76">
    <w:name w:val="标题4 Char Char"/>
    <w:link w:val="77"/>
    <w:qFormat/>
    <w:uiPriority w:val="0"/>
    <w:rPr>
      <w:rFonts w:ascii="Arial" w:hAnsi="Arial"/>
      <w:b/>
      <w:bCs/>
      <w:sz w:val="24"/>
      <w:szCs w:val="32"/>
    </w:rPr>
  </w:style>
  <w:style w:type="paragraph" w:customStyle="1" w:styleId="77">
    <w:name w:val="标题4"/>
    <w:basedOn w:val="3"/>
    <w:next w:val="20"/>
    <w:link w:val="76"/>
    <w:qFormat/>
    <w:uiPriority w:val="0"/>
    <w:pPr>
      <w:spacing w:before="260" w:after="260" w:line="413" w:lineRule="auto"/>
      <w:ind w:firstLine="0" w:firstLineChars="0"/>
      <w:jc w:val="both"/>
    </w:pPr>
    <w:rPr>
      <w:rFonts w:ascii="Arial" w:hAnsi="Arial" w:eastAsia="宋体"/>
      <w:b/>
      <w:kern w:val="0"/>
      <w:sz w:val="24"/>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qFormat/>
    <w:uiPriority w:val="0"/>
    <w:pPr>
      <w:spacing w:before="260" w:after="260" w:line="413" w:lineRule="auto"/>
      <w:ind w:firstLine="0" w:firstLineChars="0"/>
      <w:jc w:val="both"/>
    </w:pPr>
    <w:rPr>
      <w:rFonts w:ascii="Arial" w:hAnsi="Arial" w:eastAsia="宋体"/>
      <w:kern w:val="0"/>
    </w:rPr>
  </w:style>
  <w:style w:type="character" w:customStyle="1" w:styleId="80">
    <w:name w:val="日期 字符"/>
    <w:link w:val="25"/>
    <w:qFormat/>
    <w:uiPriority w:val="0"/>
    <w:rPr>
      <w:rFonts w:ascii="宋体" w:hAnsi="Times New Roman"/>
      <w:sz w:val="28"/>
    </w:rPr>
  </w:style>
  <w:style w:type="character" w:customStyle="1" w:styleId="81">
    <w:name w:val="Intense Reference"/>
    <w:qFormat/>
    <w:uiPriority w:val="0"/>
    <w:rPr>
      <w:b/>
      <w:bCs/>
      <w:smallCaps/>
      <w:color w:val="C0504D"/>
      <w:spacing w:val="5"/>
      <w:u w:val="single"/>
    </w:rPr>
  </w:style>
  <w:style w:type="character" w:customStyle="1" w:styleId="82">
    <w:name w:val="Book Title"/>
    <w:qFormat/>
    <w:uiPriority w:val="0"/>
    <w:rPr>
      <w:b/>
      <w:bCs/>
      <w:smallCaps/>
      <w:spacing w:val="5"/>
    </w:rPr>
  </w:style>
  <w:style w:type="character" w:customStyle="1" w:styleId="83">
    <w:name w:val="批注框文本 Char1"/>
    <w:qFormat/>
    <w:uiPriority w:val="0"/>
    <w:rPr>
      <w:kern w:val="2"/>
      <w:sz w:val="18"/>
      <w:szCs w:val="18"/>
    </w:rPr>
  </w:style>
  <w:style w:type="character" w:customStyle="1" w:styleId="84">
    <w:name w:val="引用 字符"/>
    <w:link w:val="85"/>
    <w:qFormat/>
    <w:uiPriority w:val="0"/>
    <w:rPr>
      <w:i/>
      <w:iCs/>
      <w:color w:val="000000"/>
      <w:kern w:val="2"/>
      <w:sz w:val="21"/>
      <w:szCs w:val="22"/>
    </w:rPr>
  </w:style>
  <w:style w:type="paragraph" w:styleId="85">
    <w:name w:val="Quote"/>
    <w:basedOn w:val="1"/>
    <w:next w:val="1"/>
    <w:link w:val="84"/>
    <w:qFormat/>
    <w:uiPriority w:val="0"/>
    <w:pPr>
      <w:spacing w:line="240" w:lineRule="auto"/>
      <w:ind w:firstLine="0" w:firstLineChars="0"/>
      <w:jc w:val="both"/>
    </w:pPr>
    <w:rPr>
      <w:rFonts w:ascii="Calibri" w:hAnsi="Calibri" w:eastAsia="宋体"/>
      <w:i/>
      <w:iCs/>
      <w:sz w:val="21"/>
      <w:szCs w:val="22"/>
    </w:rPr>
  </w:style>
  <w:style w:type="character" w:customStyle="1" w:styleId="86">
    <w:name w:val="批注主题 Char1"/>
    <w:qFormat/>
    <w:uiPriority w:val="0"/>
    <w:rPr>
      <w:b/>
      <w:bCs/>
      <w:kern w:val="2"/>
      <w:sz w:val="21"/>
      <w:szCs w:val="22"/>
    </w:rPr>
  </w:style>
  <w:style w:type="character" w:customStyle="1" w:styleId="87">
    <w:name w:val="正文文本 字符"/>
    <w:link w:val="17"/>
    <w:qFormat/>
    <w:uiPriority w:val="0"/>
    <w:rPr>
      <w:rFonts w:ascii="Times New Roman" w:hAnsi="Times New Roman"/>
    </w:rPr>
  </w:style>
  <w:style w:type="character" w:customStyle="1" w:styleId="88">
    <w:name w:val="批注主题 字符"/>
    <w:link w:val="11"/>
    <w:qFormat/>
    <w:uiPriority w:val="0"/>
    <w:rPr>
      <w:rFonts w:ascii="宋体" w:hAnsi="Times New Roman"/>
      <w:b/>
      <w:bCs/>
      <w:sz w:val="28"/>
    </w:rPr>
  </w:style>
  <w:style w:type="character" w:customStyle="1" w:styleId="89">
    <w:name w:val="批注文字 字符"/>
    <w:link w:val="12"/>
    <w:qFormat/>
    <w:uiPriority w:val="0"/>
    <w:rPr>
      <w:kern w:val="2"/>
      <w:sz w:val="21"/>
      <w:szCs w:val="22"/>
    </w:rPr>
  </w:style>
  <w:style w:type="character" w:customStyle="1" w:styleId="90">
    <w:name w:val="日期 Char1"/>
    <w:qFormat/>
    <w:uiPriority w:val="0"/>
    <w:rPr>
      <w:kern w:val="2"/>
      <w:sz w:val="21"/>
      <w:szCs w:val="22"/>
    </w:rPr>
  </w:style>
  <w:style w:type="character" w:customStyle="1" w:styleId="91">
    <w:name w:val="Intense Emphasis"/>
    <w:qFormat/>
    <w:uiPriority w:val="0"/>
    <w:rPr>
      <w:b/>
      <w:bCs/>
      <w:i/>
      <w:iCs/>
      <w:color w:val="4F81BD"/>
    </w:rPr>
  </w:style>
  <w:style w:type="character" w:customStyle="1" w:styleId="92">
    <w:name w:val="textcontents"/>
    <w:qFormat/>
    <w:uiPriority w:val="0"/>
    <w:rPr>
      <w:rFonts w:cs="Times New Roman"/>
    </w:rPr>
  </w:style>
  <w:style w:type="character" w:customStyle="1" w:styleId="93">
    <w:name w:val="Subtle Reference"/>
    <w:qFormat/>
    <w:uiPriority w:val="0"/>
    <w:rPr>
      <w:smallCaps/>
      <w:color w:val="C0504D"/>
      <w:u w:val="single"/>
    </w:rPr>
  </w:style>
  <w:style w:type="character" w:customStyle="1" w:styleId="94">
    <w:name w:val="批注文字 Char Char"/>
    <w:qFormat/>
    <w:uiPriority w:val="0"/>
    <w:rPr>
      <w:rFonts w:ascii="宋体" w:hAnsi="Times New Roman" w:eastAsia="宋体" w:cs="Times New Roman"/>
      <w:sz w:val="28"/>
      <w:szCs w:val="20"/>
    </w:rPr>
  </w:style>
  <w:style w:type="character" w:customStyle="1" w:styleId="95">
    <w:name w:val="批注文字 Char"/>
    <w:qFormat/>
    <w:uiPriority w:val="0"/>
    <w:rPr>
      <w:kern w:val="2"/>
      <w:sz w:val="21"/>
      <w:szCs w:val="22"/>
    </w:rPr>
  </w:style>
  <w:style w:type="character" w:customStyle="1" w:styleId="96">
    <w:name w:val="文档结构图 Char1"/>
    <w:qFormat/>
    <w:uiPriority w:val="0"/>
    <w:rPr>
      <w:rFonts w:ascii="宋体"/>
      <w:kern w:val="2"/>
      <w:sz w:val="18"/>
      <w:szCs w:val="18"/>
    </w:rPr>
  </w:style>
  <w:style w:type="paragraph" w:customStyle="1" w:styleId="97">
    <w:name w:val="Revision"/>
    <w:qFormat/>
    <w:uiPriority w:val="0"/>
    <w:rPr>
      <w:rFonts w:ascii="Times New Roman" w:hAnsi="Times New Roman" w:eastAsia="宋体" w:cs="Times New Roman"/>
      <w:kern w:val="2"/>
      <w:sz w:val="21"/>
      <w:szCs w:val="24"/>
      <w:lang w:val="en-US" w:eastAsia="zh-CN" w:bidi="ar-SA"/>
    </w:rPr>
  </w:style>
  <w:style w:type="paragraph" w:customStyle="1" w:styleId="98">
    <w:name w:val="样式 标题 2 + Times New Roman 四号 非加粗 段前: 5 磅 段后: 0 磅 行距: 固定值 20..."/>
    <w:basedOn w:val="3"/>
    <w:qFormat/>
    <w:uiPriority w:val="0"/>
    <w:pPr>
      <w:spacing w:before="100"/>
      <w:ind w:firstLine="0" w:firstLineChars="0"/>
      <w:jc w:val="both"/>
    </w:pPr>
    <w:rPr>
      <w:rFonts w:cs="宋体"/>
      <w:bCs w:val="0"/>
      <w:kern w:val="0"/>
      <w:szCs w:val="20"/>
    </w:rPr>
  </w:style>
  <w:style w:type="character" w:customStyle="1" w:styleId="99">
    <w:name w:val="批注主题 Char2"/>
    <w:semiHidden/>
    <w:qFormat/>
    <w:uiPriority w:val="99"/>
    <w:rPr>
      <w:b/>
      <w:bCs/>
      <w:kern w:val="2"/>
      <w:sz w:val="21"/>
      <w:szCs w:val="22"/>
    </w:rPr>
  </w:style>
  <w:style w:type="character" w:customStyle="1" w:styleId="100">
    <w:name w:val="日期 Char2"/>
    <w:semiHidden/>
    <w:qFormat/>
    <w:uiPriority w:val="99"/>
    <w:rPr>
      <w:rFonts w:ascii="Times New Roman" w:hAnsi="Times New Roman" w:eastAsia="仿宋_GB2312"/>
      <w:kern w:val="2"/>
      <w:sz w:val="28"/>
      <w:szCs w:val="21"/>
    </w:rPr>
  </w:style>
  <w:style w:type="character" w:customStyle="1" w:styleId="101">
    <w:name w:val="正文文本 Char2"/>
    <w:semiHidden/>
    <w:qFormat/>
    <w:uiPriority w:val="99"/>
    <w:rPr>
      <w:rFonts w:ascii="Times New Roman" w:hAnsi="Times New Roman" w:eastAsia="仿宋_GB2312"/>
      <w:kern w:val="2"/>
      <w:sz w:val="28"/>
      <w:szCs w:val="21"/>
    </w:rPr>
  </w:style>
  <w:style w:type="character" w:customStyle="1" w:styleId="102">
    <w:name w:val="标题 Char1"/>
    <w:qFormat/>
    <w:uiPriority w:val="10"/>
    <w:rPr>
      <w:rFonts w:ascii="Cambria" w:hAnsi="Cambria" w:cs="Times New Roman"/>
      <w:b/>
      <w:bCs/>
      <w:kern w:val="2"/>
      <w:sz w:val="32"/>
      <w:szCs w:val="32"/>
    </w:rPr>
  </w:style>
  <w:style w:type="paragraph" w:customStyle="1" w:styleId="103">
    <w:name w:val="TOC Heading"/>
    <w:basedOn w:val="2"/>
    <w:next w:val="1"/>
    <w:qFormat/>
    <w:uiPriority w:val="39"/>
    <w:pPr>
      <w:spacing w:before="340" w:after="330" w:line="576" w:lineRule="auto"/>
      <w:jc w:val="both"/>
      <w:outlineLvl w:val="9"/>
    </w:pPr>
    <w:rPr>
      <w:rFonts w:ascii="Calibri" w:hAnsi="Calibri" w:eastAsia="宋体"/>
      <w:b/>
      <w:sz w:val="44"/>
    </w:rPr>
  </w:style>
  <w:style w:type="character" w:customStyle="1" w:styleId="104">
    <w:name w:val="副标题 Char1"/>
    <w:qFormat/>
    <w:uiPriority w:val="11"/>
    <w:rPr>
      <w:rFonts w:ascii="Cambria" w:hAnsi="Cambria" w:cs="Times New Roman"/>
      <w:b/>
      <w:bCs/>
      <w:kern w:val="28"/>
      <w:sz w:val="32"/>
      <w:szCs w:val="32"/>
    </w:rPr>
  </w:style>
  <w:style w:type="character" w:customStyle="1" w:styleId="105">
    <w:name w:val="明显引用 Char1"/>
    <w:qFormat/>
    <w:uiPriority w:val="30"/>
    <w:rPr>
      <w:rFonts w:ascii="Times New Roman" w:hAnsi="Times New Roman" w:eastAsia="仿宋_GB2312"/>
      <w:b/>
      <w:bCs/>
      <w:i/>
      <w:iCs/>
      <w:color w:val="4F81BD"/>
      <w:kern w:val="2"/>
      <w:sz w:val="28"/>
      <w:szCs w:val="21"/>
    </w:rPr>
  </w:style>
  <w:style w:type="paragraph" w:customStyle="1" w:styleId="106">
    <w:name w:val="样式 标题 3 + (中文) 黑体 小四 非加粗 段前: 7.8 磅 段后: 0 磅 行距: 固定值 20 磅"/>
    <w:basedOn w:val="4"/>
    <w:qFormat/>
    <w:uiPriority w:val="0"/>
    <w:pPr>
      <w:ind w:firstLine="0" w:firstLineChars="0"/>
      <w:jc w:val="both"/>
    </w:pPr>
    <w:rPr>
      <w:rFonts w:eastAsia="黑体" w:cs="宋体"/>
      <w:b w:val="0"/>
      <w:bCs w:val="0"/>
      <w:szCs w:val="20"/>
    </w:rPr>
  </w:style>
  <w:style w:type="paragraph" w:customStyle="1" w:styleId="107">
    <w:name w:val="空半行"/>
    <w:basedOn w:val="1"/>
    <w:uiPriority w:val="0"/>
    <w:pPr>
      <w:adjustRightInd w:val="0"/>
      <w:spacing w:line="120" w:lineRule="exact"/>
      <w:ind w:firstLine="0" w:firstLineChars="0"/>
      <w:jc w:val="both"/>
      <w:textAlignment w:val="baseline"/>
    </w:pPr>
    <w:rPr>
      <w:color w:val="FFFFFF"/>
      <w:kern w:val="0"/>
      <w:sz w:val="30"/>
      <w:szCs w:val="20"/>
    </w:rPr>
  </w:style>
  <w:style w:type="paragraph" w:styleId="108">
    <w:name w:val="No Spacing"/>
    <w:basedOn w:val="1"/>
    <w:link w:val="115"/>
    <w:qFormat/>
    <w:uiPriority w:val="0"/>
    <w:pPr>
      <w:ind w:firstLine="0" w:firstLineChars="0"/>
      <w:jc w:val="center"/>
    </w:pPr>
    <w:rPr>
      <w:b/>
    </w:rPr>
  </w:style>
  <w:style w:type="character" w:customStyle="1" w:styleId="109">
    <w:name w:val="引用 Char1"/>
    <w:qFormat/>
    <w:uiPriority w:val="29"/>
    <w:rPr>
      <w:rFonts w:ascii="Times New Roman" w:hAnsi="Times New Roman" w:eastAsia="仿宋_GB2312"/>
      <w:i/>
      <w:iCs/>
      <w:color w:val="000000"/>
      <w:kern w:val="2"/>
      <w:sz w:val="28"/>
      <w:szCs w:val="21"/>
    </w:rPr>
  </w:style>
  <w:style w:type="paragraph" w:styleId="110">
    <w:name w:val="List Paragraph"/>
    <w:basedOn w:val="1"/>
    <w:uiPriority w:val="0"/>
    <w:pPr>
      <w:spacing w:line="240" w:lineRule="auto"/>
      <w:ind w:firstLine="420"/>
      <w:jc w:val="both"/>
    </w:pPr>
    <w:rPr>
      <w:rFonts w:ascii="Calibri" w:hAnsi="Calibri" w:eastAsia="宋体"/>
      <w:sz w:val="21"/>
      <w:szCs w:val="22"/>
    </w:rPr>
  </w:style>
  <w:style w:type="paragraph" w:customStyle="1" w:styleId="111">
    <w:name w:val="flNote"/>
    <w:basedOn w:val="1"/>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character" w:customStyle="1" w:styleId="112">
    <w:name w:val="未处理的提及1"/>
    <w:semiHidden/>
    <w:unhideWhenUsed/>
    <w:qFormat/>
    <w:uiPriority w:val="99"/>
    <w:rPr>
      <w:color w:val="605E5C"/>
      <w:shd w:val="clear" w:color="auto" w:fill="E1DFDD"/>
    </w:rPr>
  </w:style>
  <w:style w:type="character" w:customStyle="1" w:styleId="113">
    <w:name w:val="Unresolved Mention"/>
    <w:basedOn w:val="39"/>
    <w:semiHidden/>
    <w:unhideWhenUsed/>
    <w:qFormat/>
    <w:uiPriority w:val="99"/>
    <w:rPr>
      <w:color w:val="605E5C"/>
      <w:shd w:val="clear" w:color="auto" w:fill="E1DFDD"/>
    </w:rPr>
  </w:style>
  <w:style w:type="paragraph" w:customStyle="1" w:styleId="114">
    <w:name w:val="表格"/>
    <w:basedOn w:val="108"/>
    <w:link w:val="116"/>
    <w:qFormat/>
    <w:uiPriority w:val="1"/>
    <w:pPr>
      <w:spacing w:line="240" w:lineRule="exact"/>
    </w:pPr>
    <w:rPr>
      <w:rFonts w:ascii="宋体" w:hAnsi="宋体" w:eastAsia="宋体"/>
      <w:b w:val="0"/>
      <w:bCs/>
      <w:sz w:val="21"/>
      <w:szCs w:val="21"/>
    </w:rPr>
  </w:style>
  <w:style w:type="character" w:customStyle="1" w:styleId="115">
    <w:name w:val="无间隔 字符"/>
    <w:basedOn w:val="39"/>
    <w:link w:val="108"/>
    <w:uiPriority w:val="0"/>
    <w:rPr>
      <w:rFonts w:ascii="Times New Roman" w:hAnsi="Times New Roman" w:eastAsia="仿宋_GB2312" w:cs="仿宋_GB2312"/>
      <w:b/>
      <w:color w:val="000000"/>
      <w:kern w:val="2"/>
      <w:sz w:val="24"/>
      <w:szCs w:val="28"/>
    </w:rPr>
  </w:style>
  <w:style w:type="character" w:customStyle="1" w:styleId="116">
    <w:name w:val="表格 字符"/>
    <w:basedOn w:val="115"/>
    <w:link w:val="114"/>
    <w:qFormat/>
    <w:uiPriority w:val="1"/>
    <w:rPr>
      <w:rFonts w:ascii="宋体" w:hAnsi="宋体" w:eastAsia="仿宋_GB2312" w:cs="仿宋_GB2312"/>
      <w:b w:val="0"/>
      <w:bCs/>
      <w:color w:val="000000"/>
      <w:kern w:val="2"/>
      <w:sz w:val="21"/>
      <w:szCs w:val="21"/>
    </w:rPr>
  </w:style>
  <w:style w:type="table" w:customStyle="1" w:styleId="117">
    <w:name w:val="网格型2"/>
    <w:basedOn w:val="4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9F173-3027-4FCA-8C55-70CD8FF393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3343</Words>
  <Characters>19057</Characters>
  <Lines>158</Lines>
  <Paragraphs>44</Paragraphs>
  <TotalTime>3177</TotalTime>
  <ScaleCrop>false</ScaleCrop>
  <LinksUpToDate>false</LinksUpToDate>
  <CharactersWithSpaces>22356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2021-12-06T07:32:00Z</dcterms:created>
  <dc:creator>User</dc:creator>
  <cp:lastModifiedBy>Administrator</cp:lastModifiedBy>
  <cp:lastPrinted>2023-03-31T00:42:00Z</cp:lastPrinted>
  <dcterms:modified xsi:type="dcterms:W3CDTF">2023-04-03T09:28:57Z</dcterms:modified>
  <dc:title>华舟重工                                                     在建工程招标文件</dc:title>
  <cp:revision>923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